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4F" w:rsidRDefault="0006264F" w:rsidP="0006264F">
      <w:pPr>
        <w:rPr>
          <w:b/>
        </w:rPr>
      </w:pPr>
      <w:r>
        <w:rPr>
          <w:b/>
        </w:rPr>
        <w:t xml:space="preserve">МЕТОДИЧЕСКАЯ РАЗРАБОТКА УРОКА </w:t>
      </w:r>
    </w:p>
    <w:p w:rsidR="0006264F" w:rsidRPr="00C6081C" w:rsidRDefault="0006264F" w:rsidP="0006264F">
      <w:pPr>
        <w:jc w:val="right"/>
        <w:rPr>
          <w:b/>
        </w:rPr>
      </w:pPr>
      <w:r>
        <w:rPr>
          <w:b/>
        </w:rPr>
        <w:t>Александрова Алёна Юрьевна</w:t>
      </w:r>
    </w:p>
    <w:p w:rsidR="0006264F" w:rsidRDefault="0006264F" w:rsidP="0006264F">
      <w:pPr>
        <w:jc w:val="right"/>
      </w:pPr>
      <w:r>
        <w:rPr>
          <w:b/>
        </w:rPr>
        <w:t xml:space="preserve">Учитель биологии МОУ СОШ №43 </w:t>
      </w:r>
    </w:p>
    <w:p w:rsidR="0006264F" w:rsidRPr="00D047AC" w:rsidRDefault="0006264F" w:rsidP="0006264F">
      <w:pPr>
        <w:rPr>
          <w:b/>
        </w:rPr>
      </w:pPr>
      <w:proofErr w:type="gramStart"/>
      <w:r>
        <w:rPr>
          <w:b/>
        </w:rPr>
        <w:t xml:space="preserve">УМК  </w:t>
      </w:r>
      <w:proofErr w:type="spellStart"/>
      <w:r>
        <w:rPr>
          <w:b/>
        </w:rPr>
        <w:t>И.Н.Пономарёва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5032"/>
        <w:gridCol w:w="3637"/>
        <w:gridCol w:w="3601"/>
      </w:tblGrid>
      <w:tr w:rsidR="0006264F" w:rsidRPr="00F23691" w:rsidTr="004F5C46">
        <w:tc>
          <w:tcPr>
            <w:tcW w:w="2376" w:type="dxa"/>
          </w:tcPr>
          <w:p w:rsidR="0006264F" w:rsidRPr="00F23691" w:rsidRDefault="0006264F" w:rsidP="004F5C46">
            <w:pPr>
              <w:rPr>
                <w:b/>
              </w:rPr>
            </w:pPr>
            <w:r w:rsidRPr="00F23691">
              <w:rPr>
                <w:b/>
              </w:rPr>
              <w:t>Предмет</w:t>
            </w:r>
          </w:p>
        </w:tc>
        <w:tc>
          <w:tcPr>
            <w:tcW w:w="5314" w:type="dxa"/>
          </w:tcPr>
          <w:p w:rsidR="0006264F" w:rsidRPr="00F23691" w:rsidRDefault="0006264F" w:rsidP="004F5C4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845" w:type="dxa"/>
          </w:tcPr>
          <w:p w:rsidR="0006264F" w:rsidRPr="00F23691" w:rsidRDefault="0006264F" w:rsidP="004F5C46">
            <w:pPr>
              <w:rPr>
                <w:b/>
              </w:rPr>
            </w:pPr>
            <w:r w:rsidRPr="00F23691">
              <w:rPr>
                <w:b/>
              </w:rPr>
              <w:t xml:space="preserve">Класс </w:t>
            </w:r>
          </w:p>
        </w:tc>
        <w:tc>
          <w:tcPr>
            <w:tcW w:w="3846" w:type="dxa"/>
          </w:tcPr>
          <w:p w:rsidR="0006264F" w:rsidRPr="00F23691" w:rsidRDefault="0006264F" w:rsidP="004F5C46">
            <w:pPr>
              <w:rPr>
                <w:b/>
              </w:rPr>
            </w:pPr>
            <w:r w:rsidRPr="00F23691">
              <w:rPr>
                <w:b/>
              </w:rPr>
              <w:t>5</w:t>
            </w:r>
          </w:p>
        </w:tc>
      </w:tr>
      <w:tr w:rsidR="0006264F" w:rsidRPr="00F23691" w:rsidTr="004F5C46">
        <w:tc>
          <w:tcPr>
            <w:tcW w:w="7690" w:type="dxa"/>
            <w:gridSpan w:val="2"/>
          </w:tcPr>
          <w:p w:rsidR="0006264F" w:rsidRPr="00F23691" w:rsidRDefault="0006264F" w:rsidP="004F5C46">
            <w:pPr>
              <w:rPr>
                <w:b/>
              </w:rPr>
            </w:pPr>
            <w:r w:rsidRPr="00F23691">
              <w:rPr>
                <w:b/>
              </w:rPr>
              <w:t>Тема урока</w:t>
            </w:r>
          </w:p>
        </w:tc>
        <w:tc>
          <w:tcPr>
            <w:tcW w:w="7691" w:type="dxa"/>
            <w:gridSpan w:val="2"/>
          </w:tcPr>
          <w:p w:rsidR="0006264F" w:rsidRPr="00F23691" w:rsidRDefault="0006264F" w:rsidP="004F5C46">
            <w:pPr>
              <w:rPr>
                <w:b/>
              </w:rPr>
            </w:pPr>
            <w:r w:rsidRPr="00F23691">
              <w:rPr>
                <w:b/>
              </w:rPr>
              <w:t>Как человек изменил Землю</w:t>
            </w:r>
          </w:p>
        </w:tc>
      </w:tr>
    </w:tbl>
    <w:p w:rsidR="0006264F" w:rsidRPr="0099219A" w:rsidRDefault="0006264F" w:rsidP="0006264F">
      <w:pPr>
        <w:rPr>
          <w:b/>
        </w:rPr>
      </w:pPr>
      <w:r>
        <w:rPr>
          <w:b/>
          <w:bCs/>
          <w:spacing w:val="-3"/>
        </w:rPr>
        <w:t>Цель:</w:t>
      </w:r>
      <w:r>
        <w:rPr>
          <w:bCs/>
          <w:spacing w:val="-3"/>
        </w:rPr>
        <w:t xml:space="preserve"> создать условия для </w:t>
      </w:r>
      <w:r>
        <w:rPr>
          <w:spacing w:val="-3"/>
        </w:rPr>
        <w:t>выявления причинно-следственных связей влия</w:t>
      </w:r>
      <w:r>
        <w:t>ния человека на природу, возникновения экологических проблем.</w:t>
      </w:r>
    </w:p>
    <w:p w:rsidR="0006264F" w:rsidRDefault="0006264F" w:rsidP="0006264F">
      <w:pPr>
        <w:shd w:val="clear" w:color="auto" w:fill="FFFFFF"/>
        <w:spacing w:line="326" w:lineRule="exact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Задачи: </w:t>
      </w:r>
    </w:p>
    <w:p w:rsidR="0006264F" w:rsidRDefault="0006264F" w:rsidP="0006264F">
      <w:pPr>
        <w:shd w:val="clear" w:color="auto" w:fill="FFFFFF"/>
        <w:spacing w:line="326" w:lineRule="exact"/>
        <w:jc w:val="both"/>
        <w:rPr>
          <w:spacing w:val="-3"/>
        </w:rPr>
      </w:pPr>
      <w:r>
        <w:rPr>
          <w:spacing w:val="-2"/>
        </w:rPr>
        <w:t>помочь в осознании и осмыслении причин воз</w:t>
      </w:r>
      <w:r>
        <w:rPr>
          <w:spacing w:val="-1"/>
        </w:rPr>
        <w:t>никновения экологических проблем; способствовать включ</w:t>
      </w:r>
      <w:r>
        <w:rPr>
          <w:spacing w:val="-3"/>
        </w:rPr>
        <w:t>ению учащихся в активную учебную деятельность;</w:t>
      </w:r>
    </w:p>
    <w:p w:rsidR="0006264F" w:rsidRPr="00474E52" w:rsidRDefault="0006264F" w:rsidP="0006264F">
      <w:pPr>
        <w:shd w:val="clear" w:color="auto" w:fill="FFFFFF"/>
        <w:spacing w:line="326" w:lineRule="exact"/>
        <w:jc w:val="both"/>
        <w:rPr>
          <w:spacing w:val="-4"/>
        </w:rPr>
      </w:pPr>
      <w:r>
        <w:rPr>
          <w:spacing w:val="-4"/>
        </w:rPr>
        <w:t xml:space="preserve">способствовать созданию атмосферы открытости </w:t>
      </w:r>
      <w:r>
        <w:t>и ответственного сотрудничества на уроке; воспитывать бережное отношение к природе.</w:t>
      </w:r>
    </w:p>
    <w:p w:rsidR="0006264F" w:rsidRPr="00005147" w:rsidRDefault="0006264F" w:rsidP="0006264F">
      <w:pPr>
        <w:rPr>
          <w:b/>
        </w:rPr>
      </w:pPr>
    </w:p>
    <w:p w:rsidR="0006264F" w:rsidRDefault="0006264F" w:rsidP="0006264F">
      <w:pPr>
        <w:rPr>
          <w:b/>
        </w:rPr>
      </w:pPr>
      <w:r w:rsidRPr="00AA6D3C">
        <w:rPr>
          <w:b/>
        </w:rPr>
        <w:t>Планируемые образовательные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313"/>
        <w:gridCol w:w="4773"/>
      </w:tblGrid>
      <w:tr w:rsidR="0006264F" w:rsidRPr="0064136D" w:rsidTr="00853ABC">
        <w:tc>
          <w:tcPr>
            <w:tcW w:w="4474" w:type="dxa"/>
          </w:tcPr>
          <w:p w:rsidR="0006264F" w:rsidRPr="0064136D" w:rsidRDefault="0006264F" w:rsidP="004F5C46">
            <w:pPr>
              <w:rPr>
                <w:b/>
              </w:rPr>
            </w:pPr>
            <w:r w:rsidRPr="0064136D">
              <w:rPr>
                <w:b/>
              </w:rPr>
              <w:t>Предметные</w:t>
            </w:r>
          </w:p>
        </w:tc>
        <w:tc>
          <w:tcPr>
            <w:tcW w:w="5313" w:type="dxa"/>
          </w:tcPr>
          <w:p w:rsidR="0006264F" w:rsidRPr="0064136D" w:rsidRDefault="0006264F" w:rsidP="004F5C46">
            <w:pPr>
              <w:rPr>
                <w:b/>
              </w:rPr>
            </w:pPr>
            <w:proofErr w:type="spellStart"/>
            <w:r w:rsidRPr="0064136D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773" w:type="dxa"/>
          </w:tcPr>
          <w:p w:rsidR="0006264F" w:rsidRPr="0064136D" w:rsidRDefault="0006264F" w:rsidP="004F5C46">
            <w:pPr>
              <w:rPr>
                <w:b/>
              </w:rPr>
            </w:pPr>
            <w:r w:rsidRPr="0064136D">
              <w:rPr>
                <w:b/>
              </w:rPr>
              <w:t>Личностные</w:t>
            </w:r>
          </w:p>
        </w:tc>
      </w:tr>
      <w:tr w:rsidR="0006264F" w:rsidRPr="0064136D" w:rsidTr="00853ABC">
        <w:tc>
          <w:tcPr>
            <w:tcW w:w="4474" w:type="dxa"/>
          </w:tcPr>
          <w:p w:rsidR="0006264F" w:rsidRPr="00595FB6" w:rsidRDefault="0006264F" w:rsidP="004F5C46">
            <w:r w:rsidRPr="00595FB6">
              <w:t>Освоение знаний о влиянии человека на природу</w:t>
            </w:r>
            <w:r>
              <w:t>, возникновении экологических проблем; умение применять изученный материал; строить речевые высказывания с использованием специальной терминологии; анализировать и обобщать полученные результаты, делать выводы</w:t>
            </w:r>
          </w:p>
        </w:tc>
        <w:tc>
          <w:tcPr>
            <w:tcW w:w="5313" w:type="dxa"/>
          </w:tcPr>
          <w:p w:rsidR="0006264F" w:rsidRDefault="0006264F" w:rsidP="004F5C46">
            <w:r w:rsidRPr="0064136D">
              <w:rPr>
                <w:b/>
              </w:rPr>
              <w:t>Познавательные</w:t>
            </w:r>
            <w:r>
              <w:t xml:space="preserve">: умение получать новые знания: извлекать информацию, представленную в разных формах (тексты, таблицы), обрабатывать полученную информацию: сравнивать и группировать факты и явления; делать выводы на основе обобщения знаний, преобразовывать информацию из одной формы в другую; представлять информацию в виде </w:t>
            </w:r>
            <w:r w:rsidR="00853ABC">
              <w:t xml:space="preserve">кластера, </w:t>
            </w:r>
            <w:r>
              <w:t>текста, таблицы.</w:t>
            </w:r>
          </w:p>
          <w:p w:rsidR="0006264F" w:rsidRDefault="0006264F" w:rsidP="004F5C46">
            <w:r w:rsidRPr="0064136D">
              <w:rPr>
                <w:b/>
              </w:rPr>
              <w:t>Коммуникативные</w:t>
            </w:r>
            <w:r>
              <w:t>: умение активно сотрудничать в поиске и сборе информации; с достаточной полнотой и точностью выражать свои мысли в соответствии с задачами и условиями коммуникации; планировать учебное сотрудничество с учителем и сверстниками.</w:t>
            </w:r>
          </w:p>
          <w:p w:rsidR="0006264F" w:rsidRDefault="0006264F" w:rsidP="004F5C46">
            <w:pPr>
              <w:ind w:hanging="249"/>
            </w:pPr>
            <w:r w:rsidRPr="0064136D">
              <w:rPr>
                <w:b/>
              </w:rPr>
              <w:t>Р</w:t>
            </w:r>
            <w:r>
              <w:rPr>
                <w:b/>
              </w:rPr>
              <w:t xml:space="preserve"> Р</w:t>
            </w:r>
            <w:r w:rsidRPr="0064136D">
              <w:rPr>
                <w:b/>
              </w:rPr>
              <w:t>егулятивные</w:t>
            </w:r>
            <w:r>
              <w:t xml:space="preserve">: способность самостоятельно формулировать тему, цели урока после предварительного обсуждения; умение </w:t>
            </w:r>
            <w:r>
              <w:lastRenderedPageBreak/>
              <w:t>вырабатывать критерии оценки и определять степень успешности выполнения своей работы и работы других, исходя из имеющихся критериев.</w:t>
            </w:r>
          </w:p>
          <w:p w:rsidR="0006264F" w:rsidRPr="00595FB6" w:rsidRDefault="0006264F" w:rsidP="004F5C46">
            <w:r w:rsidRPr="005B68C0">
              <w:rPr>
                <w:b/>
              </w:rPr>
              <w:t>Рефлексивные</w:t>
            </w:r>
            <w:r>
              <w:t xml:space="preserve">: умение оценить свои учебные достижения, поведение и эмоциональное состояние  </w:t>
            </w:r>
          </w:p>
        </w:tc>
        <w:tc>
          <w:tcPr>
            <w:tcW w:w="4773" w:type="dxa"/>
          </w:tcPr>
          <w:p w:rsidR="0006264F" w:rsidRPr="00595FB6" w:rsidRDefault="0006264F" w:rsidP="004F5C46">
            <w:r>
              <w:lastRenderedPageBreak/>
              <w:t xml:space="preserve">Сформированность познавательных интересов, направленных на изучение влияния человека на облик Земли;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  </w:t>
            </w:r>
          </w:p>
        </w:tc>
      </w:tr>
      <w:tr w:rsidR="0006264F" w:rsidRPr="0064136D" w:rsidTr="00853ABC">
        <w:tc>
          <w:tcPr>
            <w:tcW w:w="4474" w:type="dxa"/>
          </w:tcPr>
          <w:p w:rsidR="0006264F" w:rsidRPr="00F95EB7" w:rsidRDefault="0006264F" w:rsidP="004F5C46">
            <w:pPr>
              <w:rPr>
                <w:b/>
              </w:rPr>
            </w:pPr>
            <w:r w:rsidRPr="00F95EB7">
              <w:rPr>
                <w:b/>
              </w:rPr>
              <w:lastRenderedPageBreak/>
              <w:t>Решаемые учебные проблемы</w:t>
            </w:r>
          </w:p>
        </w:tc>
        <w:tc>
          <w:tcPr>
            <w:tcW w:w="10086" w:type="dxa"/>
            <w:gridSpan w:val="2"/>
          </w:tcPr>
          <w:p w:rsidR="0006264F" w:rsidRDefault="0006264F" w:rsidP="004F5C46">
            <w:r>
              <w:t xml:space="preserve">Выявить изменения в природе, вызванные деятельностью человека, а также рассмотреть примеры экологических проблем в </w:t>
            </w:r>
            <w:proofErr w:type="spellStart"/>
            <w:r>
              <w:t>г.Рыбинске</w:t>
            </w:r>
            <w:proofErr w:type="spellEnd"/>
            <w:r>
              <w:t>.</w:t>
            </w:r>
          </w:p>
        </w:tc>
      </w:tr>
      <w:tr w:rsidR="0006264F" w:rsidRPr="0064136D" w:rsidTr="00853ABC">
        <w:tc>
          <w:tcPr>
            <w:tcW w:w="4474" w:type="dxa"/>
          </w:tcPr>
          <w:p w:rsidR="0006264F" w:rsidRPr="00595FB6" w:rsidRDefault="0006264F" w:rsidP="004F5C46">
            <w:r w:rsidRPr="0064136D">
              <w:rPr>
                <w:b/>
              </w:rPr>
              <w:t>Основные понятия</w:t>
            </w:r>
            <w:r>
              <w:rPr>
                <w:b/>
              </w:rPr>
              <w:t>,</w:t>
            </w:r>
            <w:r w:rsidRPr="0064136D">
              <w:rPr>
                <w:b/>
              </w:rPr>
              <w:t xml:space="preserve"> изучаемые на уроке</w:t>
            </w:r>
          </w:p>
        </w:tc>
        <w:tc>
          <w:tcPr>
            <w:tcW w:w="10086" w:type="dxa"/>
            <w:gridSpan w:val="2"/>
          </w:tcPr>
          <w:p w:rsidR="0006264F" w:rsidRPr="00F05DC6" w:rsidRDefault="0006264F" w:rsidP="004F5C46">
            <w:r>
              <w:t xml:space="preserve"> Экология, </w:t>
            </w:r>
            <w:r w:rsidRPr="00F05DC6">
              <w:t>экологические проблемы, кислотные дожди</w:t>
            </w:r>
            <w:r>
              <w:t>, парниковый эффект, загрязнение окружающей среды, техногенные аварии.</w:t>
            </w:r>
          </w:p>
        </w:tc>
      </w:tr>
      <w:tr w:rsidR="0006264F" w:rsidRPr="0064136D" w:rsidTr="00853ABC">
        <w:tc>
          <w:tcPr>
            <w:tcW w:w="4474" w:type="dxa"/>
          </w:tcPr>
          <w:p w:rsidR="0006264F" w:rsidRPr="0064136D" w:rsidRDefault="0006264F" w:rsidP="004F5C46">
            <w:pPr>
              <w:rPr>
                <w:b/>
              </w:rPr>
            </w:pPr>
            <w:r w:rsidRPr="0064136D">
              <w:rPr>
                <w:b/>
              </w:rPr>
              <w:t>Вид используемых на уроке ИКС</w:t>
            </w:r>
          </w:p>
        </w:tc>
        <w:tc>
          <w:tcPr>
            <w:tcW w:w="10086" w:type="dxa"/>
            <w:gridSpan w:val="2"/>
          </w:tcPr>
          <w:p w:rsidR="0006264F" w:rsidRDefault="0006264F" w:rsidP="004F5C46">
            <w:r>
              <w:t>ПК;</w:t>
            </w:r>
            <w:r w:rsidRPr="003220A0">
              <w:t xml:space="preserve"> проектор;</w:t>
            </w:r>
            <w:r>
              <w:t xml:space="preserve"> </w:t>
            </w:r>
            <w:r w:rsidRPr="003220A0">
              <w:t xml:space="preserve">мультимедийная презентация </w:t>
            </w:r>
            <w:r>
              <w:t xml:space="preserve">учителя </w:t>
            </w:r>
            <w:r w:rsidRPr="003220A0">
              <w:t>к уроку</w:t>
            </w:r>
            <w:r>
              <w:t xml:space="preserve">; рабочие тетради, учебники, электронное приложение </w:t>
            </w:r>
          </w:p>
          <w:p w:rsidR="0006264F" w:rsidRDefault="0006264F" w:rsidP="004F5C46"/>
        </w:tc>
      </w:tr>
    </w:tbl>
    <w:p w:rsidR="003C22BE" w:rsidRDefault="003C22BE"/>
    <w:p w:rsidR="0006264F" w:rsidRDefault="0006264F"/>
    <w:p w:rsidR="0006264F" w:rsidRDefault="0006264F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6264F" w:rsidTr="0006264F">
        <w:tc>
          <w:tcPr>
            <w:tcW w:w="2912" w:type="dxa"/>
          </w:tcPr>
          <w:p w:rsidR="0006264F" w:rsidRPr="002B2CA0" w:rsidRDefault="0006264F" w:rsidP="0006264F">
            <w:pPr>
              <w:ind w:left="398"/>
              <w:jc w:val="center"/>
              <w:rPr>
                <w:b/>
              </w:rPr>
            </w:pPr>
            <w:r w:rsidRPr="002B2CA0">
              <w:rPr>
                <w:b/>
              </w:rPr>
              <w:lastRenderedPageBreak/>
              <w:t>Этап урока</w:t>
            </w:r>
          </w:p>
        </w:tc>
        <w:tc>
          <w:tcPr>
            <w:tcW w:w="2912" w:type="dxa"/>
          </w:tcPr>
          <w:p w:rsidR="0006264F" w:rsidRPr="002B2CA0" w:rsidRDefault="0006264F" w:rsidP="0006264F">
            <w:pPr>
              <w:jc w:val="center"/>
              <w:rPr>
                <w:b/>
              </w:rPr>
            </w:pPr>
            <w:r w:rsidRPr="002B2CA0">
              <w:rPr>
                <w:b/>
              </w:rPr>
              <w:t>Содержание учебного материала</w:t>
            </w:r>
          </w:p>
        </w:tc>
        <w:tc>
          <w:tcPr>
            <w:tcW w:w="2912" w:type="dxa"/>
          </w:tcPr>
          <w:p w:rsidR="0006264F" w:rsidRPr="002B2CA0" w:rsidRDefault="0006264F" w:rsidP="0006264F">
            <w:pPr>
              <w:jc w:val="center"/>
              <w:rPr>
                <w:b/>
              </w:rPr>
            </w:pPr>
            <w:r w:rsidRPr="002B2CA0">
              <w:rPr>
                <w:b/>
              </w:rPr>
              <w:t xml:space="preserve"> Деятельность учителя</w:t>
            </w:r>
          </w:p>
        </w:tc>
        <w:tc>
          <w:tcPr>
            <w:tcW w:w="2912" w:type="dxa"/>
          </w:tcPr>
          <w:p w:rsidR="0006264F" w:rsidRPr="002B2CA0" w:rsidRDefault="0006264F" w:rsidP="0006264F">
            <w:pPr>
              <w:jc w:val="center"/>
              <w:rPr>
                <w:b/>
              </w:rPr>
            </w:pPr>
            <w:r w:rsidRPr="002B2CA0">
              <w:rPr>
                <w:b/>
              </w:rPr>
              <w:t xml:space="preserve"> Деятельность учащихся</w:t>
            </w:r>
          </w:p>
        </w:tc>
        <w:tc>
          <w:tcPr>
            <w:tcW w:w="2912" w:type="dxa"/>
          </w:tcPr>
          <w:p w:rsidR="0006264F" w:rsidRPr="002B2CA0" w:rsidRDefault="0006264F" w:rsidP="0006264F">
            <w:pPr>
              <w:jc w:val="center"/>
              <w:rPr>
                <w:b/>
              </w:rPr>
            </w:pPr>
            <w:r w:rsidRPr="002B2CA0">
              <w:rPr>
                <w:b/>
              </w:rPr>
              <w:t>Планируемые результаты УУД</w:t>
            </w:r>
          </w:p>
        </w:tc>
      </w:tr>
      <w:tr w:rsidR="00372227" w:rsidTr="0006264F">
        <w:tc>
          <w:tcPr>
            <w:tcW w:w="2912" w:type="dxa"/>
          </w:tcPr>
          <w:p w:rsidR="00372227" w:rsidRDefault="00372227" w:rsidP="00372227">
            <w:r w:rsidRPr="002B2CA0">
              <w:rPr>
                <w:b/>
              </w:rPr>
              <w:t>1. Организационный момент, мотивация к учебной деятельности</w:t>
            </w:r>
          </w:p>
        </w:tc>
        <w:tc>
          <w:tcPr>
            <w:tcW w:w="2912" w:type="dxa"/>
          </w:tcPr>
          <w:p w:rsidR="00372227" w:rsidRDefault="00372227" w:rsidP="00372227">
            <w:r w:rsidRPr="00FD5F4B">
              <w:t>- Добрый день, ребята.</w:t>
            </w:r>
            <w:r>
              <w:t xml:space="preserve"> Присаживайтесь на свои места.  </w:t>
            </w:r>
            <w:r w:rsidRPr="004950AD">
              <w:t>Р</w:t>
            </w:r>
            <w:r w:rsidRPr="00FD5F4B">
              <w:t>ада, что у вас хорошее настроение, и надеюсь, чт</w:t>
            </w:r>
            <w:r>
              <w:t>о мы с вами сегодня продуктивно</w:t>
            </w:r>
            <w:r w:rsidRPr="00FD5F4B">
              <w:t xml:space="preserve"> поработаем.</w:t>
            </w:r>
          </w:p>
        </w:tc>
        <w:tc>
          <w:tcPr>
            <w:tcW w:w="2912" w:type="dxa"/>
          </w:tcPr>
          <w:p w:rsidR="00372227" w:rsidRPr="00573842" w:rsidRDefault="00372227" w:rsidP="00372227">
            <w:r w:rsidRPr="00573842">
              <w:t xml:space="preserve">Приветствует, </w:t>
            </w:r>
            <w:r>
              <w:t xml:space="preserve">создает доброжелательную атмосферу, </w:t>
            </w:r>
            <w:r w:rsidRPr="00573842">
              <w:t xml:space="preserve">проверяет готовность к уроку, </w:t>
            </w:r>
            <w:proofErr w:type="gramStart"/>
            <w:r w:rsidRPr="00573842">
              <w:t>желает  успеха</w:t>
            </w:r>
            <w:proofErr w:type="gramEnd"/>
            <w:r w:rsidRPr="00573842">
              <w:t xml:space="preserve">. </w:t>
            </w:r>
          </w:p>
          <w:p w:rsidR="00372227" w:rsidRDefault="00372227" w:rsidP="00372227">
            <w:proofErr w:type="gramStart"/>
            <w:r w:rsidRPr="00573842">
              <w:t>Включение  в</w:t>
            </w:r>
            <w:proofErr w:type="gramEnd"/>
            <w:r w:rsidRPr="00573842">
              <w:t xml:space="preserve">  деловой  ритм.</w:t>
            </w:r>
          </w:p>
        </w:tc>
        <w:tc>
          <w:tcPr>
            <w:tcW w:w="2912" w:type="dxa"/>
          </w:tcPr>
          <w:p w:rsidR="00372227" w:rsidRDefault="00372227" w:rsidP="00372227">
            <w:r>
              <w:t xml:space="preserve">Ученики встали, настроились на работу, проверили на столах наличие учебника, тетради, рабочей тетради, дневника, письменных </w:t>
            </w:r>
            <w:r w:rsidRPr="00C4289B">
              <w:t>принадлежносте</w:t>
            </w:r>
            <w:r>
              <w:t>й</w:t>
            </w:r>
          </w:p>
        </w:tc>
        <w:tc>
          <w:tcPr>
            <w:tcW w:w="2912" w:type="dxa"/>
          </w:tcPr>
          <w:p w:rsidR="00372227" w:rsidRPr="002B2CA0" w:rsidRDefault="00372227" w:rsidP="00372227">
            <w:pPr>
              <w:rPr>
                <w:b/>
              </w:rPr>
            </w:pPr>
            <w:r w:rsidRPr="002B2CA0">
              <w:rPr>
                <w:b/>
              </w:rPr>
              <w:t>Личностные:</w:t>
            </w:r>
          </w:p>
          <w:p w:rsidR="00372227" w:rsidRDefault="00372227" w:rsidP="00372227">
            <w:r>
              <w:t>Умение соблюдать дисциплину на уроке, уважительно относиться к учителю и одноклассникам.</w:t>
            </w:r>
          </w:p>
          <w:p w:rsidR="00372227" w:rsidRDefault="00372227" w:rsidP="00372227">
            <w:r>
              <w:rPr>
                <w:b/>
              </w:rPr>
              <w:t>Регулятивные</w:t>
            </w:r>
            <w:r w:rsidRPr="002B2CA0">
              <w:rPr>
                <w:b/>
              </w:rPr>
              <w:t>:</w:t>
            </w:r>
            <w:r>
              <w:t xml:space="preserve"> умение организовать выполнение заданий учителя</w:t>
            </w:r>
          </w:p>
        </w:tc>
      </w:tr>
      <w:tr w:rsidR="00372227" w:rsidTr="0006264F">
        <w:tc>
          <w:tcPr>
            <w:tcW w:w="2912" w:type="dxa"/>
          </w:tcPr>
          <w:p w:rsidR="00372227" w:rsidRPr="002B2CA0" w:rsidRDefault="00372227" w:rsidP="00372227">
            <w:pPr>
              <w:rPr>
                <w:b/>
              </w:rPr>
            </w:pPr>
            <w:r>
              <w:rPr>
                <w:b/>
              </w:rPr>
              <w:t>2. Проверка домашнего задания</w:t>
            </w:r>
          </w:p>
        </w:tc>
        <w:tc>
          <w:tcPr>
            <w:tcW w:w="2912" w:type="dxa"/>
          </w:tcPr>
          <w:p w:rsidR="00372227" w:rsidRDefault="00372227" w:rsidP="00372227">
            <w:r>
              <w:t>Ребята, давайте для начала проверим быстро ваши знания с помощью небольшого теста.</w:t>
            </w:r>
          </w:p>
          <w:p w:rsidR="00372227" w:rsidRDefault="00203AC4" w:rsidP="00203AC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>
              <w:t>Самый близкий предок современного человека – это…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А) неандерталец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Б) австралопитек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В) кроманьонец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Г) человек умелый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2. Из чего были первые орудия труда: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А) из камня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Б) из дерева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>В) из металла</w:t>
            </w:r>
          </w:p>
          <w:p w:rsidR="00203AC4" w:rsidRDefault="00203AC4" w:rsidP="00203AC4">
            <w:pPr>
              <w:pStyle w:val="a6"/>
              <w:ind w:left="0"/>
              <w:jc w:val="both"/>
            </w:pPr>
            <w:r>
              <w:t xml:space="preserve">3. В какой стране </w:t>
            </w:r>
            <w:r w:rsidR="00557989">
              <w:t xml:space="preserve">находится пещера </w:t>
            </w:r>
            <w:proofErr w:type="spellStart"/>
            <w:r w:rsidR="00557989">
              <w:t>Кро-Маньон</w:t>
            </w:r>
            <w:proofErr w:type="spellEnd"/>
            <w:r w:rsidR="00557989">
              <w:t>, где были найдены рисунки древних людей:</w:t>
            </w:r>
          </w:p>
          <w:p w:rsidR="00557989" w:rsidRDefault="00557989" w:rsidP="00203AC4">
            <w:pPr>
              <w:pStyle w:val="a6"/>
              <w:ind w:left="0"/>
              <w:jc w:val="both"/>
            </w:pPr>
            <w:r>
              <w:t>А) Англия</w:t>
            </w:r>
          </w:p>
          <w:p w:rsidR="00557989" w:rsidRDefault="00557989" w:rsidP="00203AC4">
            <w:pPr>
              <w:pStyle w:val="a6"/>
              <w:ind w:left="0"/>
              <w:jc w:val="both"/>
            </w:pPr>
            <w:r>
              <w:lastRenderedPageBreak/>
              <w:t>Б) Франция</w:t>
            </w:r>
          </w:p>
          <w:p w:rsidR="00557989" w:rsidRDefault="00557989" w:rsidP="00203AC4">
            <w:pPr>
              <w:pStyle w:val="a6"/>
              <w:ind w:left="0"/>
              <w:jc w:val="both"/>
            </w:pPr>
            <w:r>
              <w:t>В) Германия</w:t>
            </w:r>
          </w:p>
          <w:p w:rsidR="00557989" w:rsidRPr="00590E1B" w:rsidRDefault="00557989" w:rsidP="00557989">
            <w:r>
              <w:t xml:space="preserve">4. </w:t>
            </w:r>
            <w:r w:rsidRPr="00590E1B">
              <w:t>Термин «австралопитек» в переводе означает:</w:t>
            </w:r>
          </w:p>
          <w:p w:rsidR="00557989" w:rsidRDefault="00557989" w:rsidP="00557989">
            <w:r w:rsidRPr="00590E1B">
              <w:t xml:space="preserve"> А) «африканские</w:t>
            </w:r>
            <w:r>
              <w:t xml:space="preserve"> обезьяны»</w:t>
            </w:r>
          </w:p>
          <w:p w:rsidR="00557989" w:rsidRPr="00590E1B" w:rsidRDefault="00557989" w:rsidP="00557989">
            <w:r>
              <w:t>Б</w:t>
            </w:r>
            <w:r w:rsidRPr="00590E1B">
              <w:t>) «восточные обезьяны»</w:t>
            </w:r>
          </w:p>
          <w:p w:rsidR="00557989" w:rsidRDefault="00557989" w:rsidP="00557989">
            <w:r>
              <w:t>В</w:t>
            </w:r>
            <w:r w:rsidRPr="00590E1B">
              <w:t>) «Австралийские обезьяны»</w:t>
            </w:r>
          </w:p>
          <w:p w:rsidR="00557989" w:rsidRPr="00590E1B" w:rsidRDefault="00557989" w:rsidP="00557989">
            <w:r w:rsidRPr="00590E1B">
              <w:t>Г) «южные обезьяны»</w:t>
            </w:r>
          </w:p>
          <w:p w:rsidR="00557989" w:rsidRPr="00FD5F4B" w:rsidRDefault="00557989" w:rsidP="00203AC4">
            <w:pPr>
              <w:pStyle w:val="a6"/>
              <w:ind w:left="0"/>
              <w:jc w:val="both"/>
            </w:pPr>
          </w:p>
        </w:tc>
        <w:tc>
          <w:tcPr>
            <w:tcW w:w="2912" w:type="dxa"/>
          </w:tcPr>
          <w:p w:rsidR="00372227" w:rsidRPr="00573842" w:rsidRDefault="00557989" w:rsidP="00372227">
            <w:r>
              <w:lastRenderedPageBreak/>
              <w:t>Учитель предлагает ответить на вопросы, которые выведены на экран</w:t>
            </w:r>
          </w:p>
        </w:tc>
        <w:tc>
          <w:tcPr>
            <w:tcW w:w="2912" w:type="dxa"/>
          </w:tcPr>
          <w:p w:rsidR="00372227" w:rsidRDefault="00557989" w:rsidP="00372227">
            <w:r>
              <w:t>Ученики отвечают каждый в своей тетради. Потом обмениваются тетрадями и проверяют друг у друга.</w:t>
            </w:r>
          </w:p>
        </w:tc>
        <w:tc>
          <w:tcPr>
            <w:tcW w:w="2912" w:type="dxa"/>
          </w:tcPr>
          <w:p w:rsidR="00372227" w:rsidRDefault="004B6A71" w:rsidP="00372227">
            <w:proofErr w:type="spellStart"/>
            <w:r>
              <w:rPr>
                <w:b/>
              </w:rPr>
              <w:t>Познавательныне</w:t>
            </w:r>
            <w:proofErr w:type="spellEnd"/>
            <w:r>
              <w:rPr>
                <w:b/>
              </w:rPr>
              <w:t xml:space="preserve">: </w:t>
            </w:r>
            <w:r w:rsidRPr="004B6A71">
              <w:t>умение обобщать знания, полученные на предыдущем уроке</w:t>
            </w:r>
            <w:r>
              <w:t>;</w:t>
            </w:r>
          </w:p>
          <w:p w:rsidR="004B6A71" w:rsidRPr="002B2CA0" w:rsidRDefault="004B6A71" w:rsidP="00372227">
            <w:pPr>
              <w:rPr>
                <w:b/>
              </w:rPr>
            </w:pPr>
            <w:r w:rsidRPr="004B6A71">
              <w:rPr>
                <w:b/>
              </w:rPr>
              <w:t>Личностные:</w:t>
            </w:r>
            <w:r>
              <w:t xml:space="preserve"> способность к </w:t>
            </w:r>
            <w:proofErr w:type="spellStart"/>
            <w:r>
              <w:t>взаимооценке</w:t>
            </w:r>
            <w:proofErr w:type="spellEnd"/>
            <w:r>
              <w:t>.</w:t>
            </w:r>
          </w:p>
        </w:tc>
      </w:tr>
      <w:tr w:rsidR="004B6A71" w:rsidTr="0006264F">
        <w:tc>
          <w:tcPr>
            <w:tcW w:w="2912" w:type="dxa"/>
          </w:tcPr>
          <w:p w:rsidR="004B6A71" w:rsidRPr="002B2CA0" w:rsidRDefault="004B6A71" w:rsidP="004B6A71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2B2CA0">
              <w:rPr>
                <w:b/>
              </w:rPr>
              <w:t xml:space="preserve">. Актуализация </w:t>
            </w:r>
          </w:p>
          <w:p w:rsidR="004B6A71" w:rsidRPr="002B2CA0" w:rsidRDefault="004B6A71" w:rsidP="004B6A71">
            <w:pPr>
              <w:rPr>
                <w:b/>
              </w:rPr>
            </w:pPr>
            <w:r w:rsidRPr="002B2CA0">
              <w:rPr>
                <w:b/>
              </w:rPr>
              <w:t>знаний, сообщение темы и целей урока</w:t>
            </w:r>
          </w:p>
          <w:p w:rsidR="004B6A71" w:rsidRDefault="004B6A71" w:rsidP="004B6A71"/>
        </w:tc>
        <w:tc>
          <w:tcPr>
            <w:tcW w:w="2912" w:type="dxa"/>
          </w:tcPr>
          <w:p w:rsidR="004B6A71" w:rsidRDefault="004B6A71" w:rsidP="004B6A71">
            <w:r>
              <w:t>Показ видео «Как человек изменил Землю», с помощью которого ребята предполагают какая тема урока</w:t>
            </w:r>
          </w:p>
          <w:p w:rsidR="001166BA" w:rsidRDefault="001166BA" w:rsidP="004B6A71"/>
          <w:p w:rsidR="001166BA" w:rsidRDefault="001166BA" w:rsidP="004B6A71"/>
          <w:p w:rsidR="001166BA" w:rsidRDefault="001166BA" w:rsidP="004B6A71"/>
          <w:p w:rsidR="001166BA" w:rsidRDefault="009A6600" w:rsidP="004B6A71">
            <w:r>
              <w:t>Тема: Как человек изменил природу</w:t>
            </w:r>
            <w:r w:rsidR="001166BA">
              <w:t>.</w:t>
            </w:r>
          </w:p>
        </w:tc>
        <w:tc>
          <w:tcPr>
            <w:tcW w:w="2912" w:type="dxa"/>
          </w:tcPr>
          <w:p w:rsidR="004B6A71" w:rsidRDefault="004B6A71" w:rsidP="004B6A71">
            <w:r>
              <w:t xml:space="preserve">Выдвигает проблему, задает вопросы </w:t>
            </w:r>
            <w:proofErr w:type="gramStart"/>
            <w:r>
              <w:t>и  определяет</w:t>
            </w:r>
            <w:proofErr w:type="gramEnd"/>
            <w:r>
              <w:t xml:space="preserve"> </w:t>
            </w:r>
            <w:r w:rsidRPr="00FD5F4B">
              <w:t xml:space="preserve"> тему урока</w:t>
            </w:r>
          </w:p>
        </w:tc>
        <w:tc>
          <w:tcPr>
            <w:tcW w:w="2912" w:type="dxa"/>
          </w:tcPr>
          <w:p w:rsidR="004B6A71" w:rsidRDefault="004B6A71" w:rsidP="004B6A71">
            <w:r>
              <w:t>Решая проблему, выдвигают предположения о теме урока.</w:t>
            </w:r>
          </w:p>
        </w:tc>
        <w:tc>
          <w:tcPr>
            <w:tcW w:w="2912" w:type="dxa"/>
          </w:tcPr>
          <w:p w:rsidR="004B6A71" w:rsidRDefault="004B6A71" w:rsidP="004B6A71">
            <w:r w:rsidRPr="002B2CA0">
              <w:rPr>
                <w:b/>
              </w:rPr>
              <w:t>Личностные</w:t>
            </w:r>
            <w:r>
              <w:t>: Умение соблюдать дисциплину на уроке, уважительно относиться к учителю и одноклассникам.</w:t>
            </w:r>
          </w:p>
          <w:p w:rsidR="004B6A71" w:rsidRDefault="004B6A71" w:rsidP="004B6A71">
            <w:r w:rsidRPr="002B2CA0">
              <w:rPr>
                <w:b/>
              </w:rPr>
              <w:t>Коммуникативные УУД:</w:t>
            </w:r>
            <w:r>
              <w:t xml:space="preserve"> умение </w:t>
            </w:r>
            <w:proofErr w:type="gramStart"/>
            <w:r>
              <w:t>рассуждать  отвечать</w:t>
            </w:r>
            <w:proofErr w:type="gramEnd"/>
            <w:r>
              <w:t xml:space="preserve"> на вопросы учителя</w:t>
            </w:r>
          </w:p>
        </w:tc>
      </w:tr>
      <w:tr w:rsidR="001166BA" w:rsidTr="0006264F">
        <w:tc>
          <w:tcPr>
            <w:tcW w:w="2912" w:type="dxa"/>
          </w:tcPr>
          <w:p w:rsidR="001166BA" w:rsidRPr="001166BA" w:rsidRDefault="001166BA" w:rsidP="001166BA">
            <w:pPr>
              <w:rPr>
                <w:b/>
              </w:rPr>
            </w:pPr>
            <w:r w:rsidRPr="001166BA">
              <w:rPr>
                <w:b/>
              </w:rPr>
              <w:t>4. Постановка учебной задачи</w:t>
            </w:r>
          </w:p>
        </w:tc>
        <w:tc>
          <w:tcPr>
            <w:tcW w:w="2912" w:type="dxa"/>
          </w:tcPr>
          <w:p w:rsidR="001166BA" w:rsidRPr="00FD5F4B" w:rsidRDefault="001166BA" w:rsidP="001166BA">
            <w:pPr>
              <w:pStyle w:val="a7"/>
            </w:pPr>
            <w:r w:rsidRPr="00FD5F4B">
              <w:t>- Мы про</w:t>
            </w:r>
            <w:r>
              <w:t>должаем знакомиться с жизнью человека на Земле.</w:t>
            </w:r>
          </w:p>
          <w:p w:rsidR="001166BA" w:rsidRPr="00FD5F4B" w:rsidRDefault="001166BA" w:rsidP="001166BA">
            <w:pPr>
              <w:pStyle w:val="a7"/>
            </w:pPr>
            <w:r w:rsidRPr="00FD5F4B">
              <w:t>- Исходя из темы урока, сформулируйте его главную цель. Что сегодня предстоит нам выяснить?</w:t>
            </w:r>
          </w:p>
          <w:p w:rsidR="001166BA" w:rsidRPr="001166BA" w:rsidRDefault="001166BA" w:rsidP="001166BA">
            <w:pPr>
              <w:pStyle w:val="a7"/>
              <w:rPr>
                <w:b/>
              </w:rPr>
            </w:pPr>
            <w:r w:rsidRPr="00FD5F4B">
              <w:t>- Правильно, в конце этого урока мы до</w:t>
            </w:r>
            <w:r>
              <w:t xml:space="preserve">лжны уметь выявлять </w:t>
            </w:r>
            <w:r>
              <w:lastRenderedPageBreak/>
              <w:t xml:space="preserve">причинно-следственные связи влияния человека на природу. И еще, т.к. мы живем в таком прекрасном городе, все-таки хочется уделить больше экологическим проблемам именно в </w:t>
            </w:r>
            <w:proofErr w:type="spellStart"/>
            <w:r>
              <w:t>г.Рыбинске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:rsidR="001166BA" w:rsidRDefault="001166BA" w:rsidP="001166BA">
            <w:r>
              <w:rPr>
                <w:bCs/>
              </w:rPr>
              <w:lastRenderedPageBreak/>
              <w:t>О</w:t>
            </w:r>
            <w:r w:rsidRPr="002B2CA0">
              <w:rPr>
                <w:bCs/>
              </w:rPr>
              <w:t>бсуждение затруднений (почему возникли затруднения, чего мы ещё не знаем).</w:t>
            </w:r>
          </w:p>
        </w:tc>
        <w:tc>
          <w:tcPr>
            <w:tcW w:w="2912" w:type="dxa"/>
          </w:tcPr>
          <w:p w:rsidR="001166BA" w:rsidRDefault="001166BA" w:rsidP="001166BA">
            <w:r w:rsidRPr="0018219D">
              <w:t>Запись учащимися числа, темы урока</w:t>
            </w:r>
            <w:r>
              <w:t>.</w:t>
            </w:r>
          </w:p>
          <w:p w:rsidR="001166BA" w:rsidRPr="0018219D" w:rsidRDefault="001166BA" w:rsidP="001166BA">
            <w:r>
              <w:t>Учащиеся конкретизируют цель урока.</w:t>
            </w:r>
          </w:p>
        </w:tc>
        <w:tc>
          <w:tcPr>
            <w:tcW w:w="2912" w:type="dxa"/>
          </w:tcPr>
          <w:p w:rsidR="001166BA" w:rsidRPr="0018219D" w:rsidRDefault="001166BA" w:rsidP="001166BA">
            <w:pPr>
              <w:pStyle w:val="a7"/>
            </w:pPr>
            <w:r w:rsidRPr="002B2CA0">
              <w:rPr>
                <w:b/>
              </w:rPr>
              <w:t>Регулятивные</w:t>
            </w:r>
            <w:r w:rsidRPr="0018219D">
              <w:t xml:space="preserve"> </w:t>
            </w:r>
            <w:r w:rsidRPr="002B2CA0">
              <w:rPr>
                <w:b/>
              </w:rPr>
              <w:t>УУД:</w:t>
            </w:r>
            <w:r w:rsidRPr="0018219D">
              <w:t xml:space="preserve"> самостоятельное формулирование цели и задач</w:t>
            </w:r>
            <w:r>
              <w:t>, планирование, прогнозирование</w:t>
            </w:r>
          </w:p>
          <w:p w:rsidR="001166BA" w:rsidRPr="0018219D" w:rsidRDefault="001166BA" w:rsidP="001166BA">
            <w:r>
              <w:t xml:space="preserve">ЦЕЛЬ - </w:t>
            </w:r>
            <w:r w:rsidRPr="0018219D">
              <w:t>создать проблемную ситуацию, спрогнозировать предстоящую деятельность.</w:t>
            </w:r>
          </w:p>
        </w:tc>
      </w:tr>
      <w:tr w:rsidR="001166BA" w:rsidTr="0006264F">
        <w:tc>
          <w:tcPr>
            <w:tcW w:w="2912" w:type="dxa"/>
          </w:tcPr>
          <w:p w:rsidR="00823E94" w:rsidRPr="002B2CA0" w:rsidRDefault="002B57E3" w:rsidP="00823E94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823E94" w:rsidRPr="002B2CA0">
              <w:rPr>
                <w:b/>
              </w:rPr>
              <w:t>.  Усвоение новых знаний.</w:t>
            </w:r>
          </w:p>
          <w:p w:rsidR="00823E94" w:rsidRPr="002B2CA0" w:rsidRDefault="00823E94" w:rsidP="00823E94">
            <w:pPr>
              <w:pStyle w:val="a7"/>
              <w:ind w:left="720"/>
              <w:jc w:val="center"/>
              <w:rPr>
                <w:b/>
              </w:rPr>
            </w:pPr>
          </w:p>
          <w:p w:rsidR="001166BA" w:rsidRDefault="001166BA" w:rsidP="001166BA"/>
        </w:tc>
        <w:tc>
          <w:tcPr>
            <w:tcW w:w="2912" w:type="dxa"/>
          </w:tcPr>
          <w:p w:rsidR="00823E94" w:rsidRDefault="00823E94" w:rsidP="00823E94">
            <w:r>
              <w:t>Класс делится на группы.</w:t>
            </w:r>
          </w:p>
          <w:p w:rsidR="00823E94" w:rsidRPr="00176DE0" w:rsidRDefault="00823E94" w:rsidP="00823E94">
            <w:r>
              <w:t xml:space="preserve">Дается индивидуальное задание по группам </w:t>
            </w:r>
          </w:p>
          <w:p w:rsidR="001166BA" w:rsidRDefault="001166BA" w:rsidP="001166BA"/>
        </w:tc>
        <w:tc>
          <w:tcPr>
            <w:tcW w:w="2912" w:type="dxa"/>
          </w:tcPr>
          <w:p w:rsidR="00823E94" w:rsidRDefault="00823E94" w:rsidP="00823E94">
            <w:r>
              <w:t>Класс делится на группы.</w:t>
            </w:r>
          </w:p>
          <w:p w:rsidR="00823E94" w:rsidRDefault="00823E94" w:rsidP="00823E94">
            <w:r>
              <w:t>А) Учитель направляет деятельность учащихся по заполнению схемы-кластера</w:t>
            </w:r>
          </w:p>
          <w:p w:rsidR="00823E94" w:rsidRDefault="00823E94" w:rsidP="00823E94">
            <w:pPr>
              <w:pStyle w:val="a8"/>
              <w:spacing w:before="0" w:beforeAutospacing="0" w:after="0" w:afterAutospacing="0"/>
              <w:ind w:left="22" w:firstLine="284"/>
              <w:jc w:val="both"/>
            </w:pPr>
            <w:r w:rsidRPr="00AD3E23">
              <w:t>Давайте подробнее выясним влияние человека на природу</w:t>
            </w:r>
            <w:r>
              <w:t xml:space="preserve"> нашего </w:t>
            </w:r>
            <w:proofErr w:type="spellStart"/>
            <w:r>
              <w:t>г.Рыбинска</w:t>
            </w:r>
            <w:proofErr w:type="spellEnd"/>
            <w:r w:rsidRPr="00AD3E23">
              <w:t>.</w:t>
            </w:r>
            <w:r>
              <w:t xml:space="preserve"> </w:t>
            </w:r>
          </w:p>
          <w:p w:rsidR="00823E94" w:rsidRPr="00AD3E23" w:rsidRDefault="00823E94" w:rsidP="00823E94">
            <w:pPr>
              <w:pStyle w:val="a8"/>
              <w:spacing w:before="0" w:beforeAutospacing="0" w:after="0" w:afterAutospacing="0"/>
              <w:ind w:left="22" w:firstLine="284"/>
              <w:jc w:val="both"/>
            </w:pPr>
            <w:r>
              <w:t>Каждая группа получает индивидуальные темы – это экологические проблемы, связанные с водой, почвой, воздухом, растительным и животным миром. Каждой группе необходимо выделить данные проблемы, а также помимо этого попробовать предложить решение этих проблем.</w:t>
            </w:r>
          </w:p>
          <w:p w:rsidR="00823E94" w:rsidRDefault="00823E94" w:rsidP="00823E94">
            <w:r w:rsidRPr="00AD3E23">
              <w:lastRenderedPageBreak/>
              <w:t xml:space="preserve">Учитель раздает на парту листки формата А4 </w:t>
            </w:r>
            <w:r>
              <w:t xml:space="preserve"> </w:t>
            </w:r>
          </w:p>
          <w:p w:rsidR="001166BA" w:rsidRDefault="001166BA" w:rsidP="00823E94">
            <w:pPr>
              <w:jc w:val="both"/>
            </w:pPr>
          </w:p>
        </w:tc>
        <w:tc>
          <w:tcPr>
            <w:tcW w:w="2912" w:type="dxa"/>
          </w:tcPr>
          <w:p w:rsidR="00B95145" w:rsidRPr="00117BF7" w:rsidRDefault="00B95145" w:rsidP="00B95145">
            <w:pPr>
              <w:shd w:val="clear" w:color="auto" w:fill="FFFFFF"/>
              <w:spacing w:line="269" w:lineRule="exact"/>
              <w:jc w:val="both"/>
            </w:pPr>
            <w:r w:rsidRPr="00117BF7">
              <w:lastRenderedPageBreak/>
              <w:t>Деятельность учащихся на уроке строится на основе поэт</w:t>
            </w:r>
            <w:r>
              <w:t xml:space="preserve">апного просмотра фрагментов презентации </w:t>
            </w:r>
            <w:r w:rsidRPr="00117BF7">
              <w:t xml:space="preserve">и </w:t>
            </w:r>
            <w:r w:rsidRPr="00FC29B6">
              <w:rPr>
                <w:b/>
              </w:rPr>
              <w:t>заполнения схемы-кластера</w:t>
            </w:r>
            <w:r w:rsidRPr="00117BF7">
              <w:t>.</w:t>
            </w:r>
          </w:p>
          <w:p w:rsidR="00B95145" w:rsidRPr="00117BF7" w:rsidRDefault="00B95145" w:rsidP="00B95145">
            <w:pPr>
              <w:shd w:val="clear" w:color="auto" w:fill="FFFFFF"/>
              <w:spacing w:line="269" w:lineRule="exact"/>
            </w:pPr>
            <w:r>
              <w:t xml:space="preserve">А) </w:t>
            </w:r>
            <w:proofErr w:type="gramStart"/>
            <w:r w:rsidRPr="00117BF7">
              <w:t>В</w:t>
            </w:r>
            <w:proofErr w:type="gramEnd"/>
            <w:r w:rsidRPr="00117BF7">
              <w:t xml:space="preserve"> центре страницы тетради размещается за</w:t>
            </w:r>
            <w:r w:rsidRPr="00117BF7">
              <w:softHyphen/>
              <w:t>пись: «Влияни</w:t>
            </w:r>
            <w:r>
              <w:t>е деятельности че</w:t>
            </w:r>
            <w:r w:rsidRPr="00117BF7">
              <w:t>ловека на природу</w:t>
            </w:r>
            <w:r w:rsidR="00392E03">
              <w:t>, в том числе</w:t>
            </w:r>
            <w:r>
              <w:t xml:space="preserve"> </w:t>
            </w:r>
            <w:proofErr w:type="spellStart"/>
            <w:r>
              <w:t>г.Рыбинска</w:t>
            </w:r>
            <w:proofErr w:type="spellEnd"/>
            <w:r w:rsidRPr="00117BF7">
              <w:t xml:space="preserve">», от нее в </w:t>
            </w:r>
            <w:r>
              <w:t>стороны записы</w:t>
            </w:r>
            <w:r w:rsidRPr="00117BF7">
              <w:t xml:space="preserve">ваются понятия, отражающие разные аспекты хозяйственной </w:t>
            </w:r>
            <w:r>
              <w:t>деятельности человека, их нега</w:t>
            </w:r>
            <w:r w:rsidRPr="00DB291A">
              <w:t>т</w:t>
            </w:r>
            <w:r w:rsidRPr="00117BF7">
              <w:t>ивное влиян</w:t>
            </w:r>
            <w:r>
              <w:t>ие на природу, а также предложе</w:t>
            </w:r>
            <w:r w:rsidRPr="00117BF7">
              <w:t>ния по их устранению.</w:t>
            </w:r>
          </w:p>
          <w:p w:rsidR="00B95145" w:rsidRDefault="00B95145" w:rsidP="00B95145">
            <w:r>
              <w:t xml:space="preserve">Б) </w:t>
            </w:r>
            <w:r w:rsidRPr="00FC29B6">
              <w:rPr>
                <w:b/>
              </w:rPr>
              <w:t xml:space="preserve">Учащиеся   </w:t>
            </w:r>
            <w:r>
              <w:rPr>
                <w:b/>
              </w:rPr>
              <w:t xml:space="preserve">самостоятельно работают с </w:t>
            </w:r>
            <w:r>
              <w:rPr>
                <w:b/>
              </w:rPr>
              <w:lastRenderedPageBreak/>
              <w:t>распечатками, книгами по данной теме</w:t>
            </w:r>
            <w:r>
              <w:t>. Класс работает в группах с разными текстами (читают про себя). «Учитель» группы суммирует содержание абзаца, придумывают вопросы для других учеников, объясняет то, что для других стало непонятно, делает вывод.</w:t>
            </w:r>
          </w:p>
          <w:p w:rsidR="00B95145" w:rsidRDefault="00B95145" w:rsidP="00B95145">
            <w:r>
              <w:t>Готовят в группе рисунки, иллюстрирующие тему выступления.</w:t>
            </w:r>
          </w:p>
          <w:p w:rsidR="00B95145" w:rsidRDefault="00B95145" w:rsidP="00B95145">
            <w:r>
              <w:t>Идет заполнение общего кластера</w:t>
            </w:r>
          </w:p>
          <w:p w:rsidR="001166BA" w:rsidRDefault="001166BA" w:rsidP="001166BA"/>
        </w:tc>
        <w:tc>
          <w:tcPr>
            <w:tcW w:w="2912" w:type="dxa"/>
          </w:tcPr>
          <w:p w:rsidR="00B95145" w:rsidRDefault="00B95145" w:rsidP="00B95145">
            <w:r w:rsidRPr="002B2CA0">
              <w:rPr>
                <w:b/>
              </w:rPr>
              <w:lastRenderedPageBreak/>
              <w:t>Личностные</w:t>
            </w:r>
            <w:r>
              <w:t>: Умение соблюдать дисциплину на уроке.</w:t>
            </w:r>
          </w:p>
          <w:p w:rsidR="00B95145" w:rsidRPr="002B2CA0" w:rsidRDefault="00B95145" w:rsidP="00B95145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B95145" w:rsidRDefault="00B95145" w:rsidP="00B95145">
            <w:r>
              <w:t xml:space="preserve">Умение организовать выполнение заданий </w:t>
            </w:r>
            <w:proofErr w:type="gramStart"/>
            <w:r>
              <w:t>учителя,  делать</w:t>
            </w:r>
            <w:proofErr w:type="gramEnd"/>
            <w:r>
              <w:t xml:space="preserve"> выводы по результатам работы</w:t>
            </w:r>
          </w:p>
          <w:p w:rsidR="00B95145" w:rsidRDefault="00B95145" w:rsidP="00B95145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слух, отвечать на вопросы учителя.</w:t>
            </w:r>
          </w:p>
          <w:p w:rsidR="001166BA" w:rsidRDefault="00B95145" w:rsidP="00B95145">
            <w:r w:rsidRPr="002B2CA0">
              <w:rPr>
                <w:b/>
              </w:rPr>
              <w:t xml:space="preserve">Познавательные </w:t>
            </w:r>
            <w:proofErr w:type="gramStart"/>
            <w:r w:rsidRPr="002B2CA0">
              <w:rPr>
                <w:b/>
              </w:rPr>
              <w:t>УУД</w:t>
            </w:r>
            <w:r>
              <w:t>:  умение</w:t>
            </w:r>
            <w:proofErr w:type="gramEnd"/>
            <w:r>
              <w:t xml:space="preserve"> структурировать учебный материал, выделять в нем главное.</w:t>
            </w:r>
          </w:p>
        </w:tc>
      </w:tr>
      <w:tr w:rsidR="001166BA" w:rsidTr="0006264F">
        <w:tc>
          <w:tcPr>
            <w:tcW w:w="2912" w:type="dxa"/>
          </w:tcPr>
          <w:p w:rsidR="001166BA" w:rsidRPr="00B95145" w:rsidRDefault="00B95145" w:rsidP="001166BA">
            <w:pPr>
              <w:rPr>
                <w:b/>
              </w:rPr>
            </w:pPr>
            <w:proofErr w:type="spellStart"/>
            <w:r w:rsidRPr="00B95145">
              <w:rPr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2912" w:type="dxa"/>
          </w:tcPr>
          <w:p w:rsidR="001166BA" w:rsidRDefault="00B95145" w:rsidP="001166BA">
            <w:r>
              <w:t>Ребята, давайте послушаем звуки нашей природы, закрыв глаза.</w:t>
            </w:r>
          </w:p>
        </w:tc>
        <w:tc>
          <w:tcPr>
            <w:tcW w:w="2912" w:type="dxa"/>
          </w:tcPr>
          <w:p w:rsidR="001166BA" w:rsidRDefault="001166BA" w:rsidP="001166BA"/>
        </w:tc>
        <w:tc>
          <w:tcPr>
            <w:tcW w:w="2912" w:type="dxa"/>
          </w:tcPr>
          <w:p w:rsidR="001166BA" w:rsidRDefault="001166BA" w:rsidP="001166BA"/>
        </w:tc>
        <w:tc>
          <w:tcPr>
            <w:tcW w:w="2912" w:type="dxa"/>
          </w:tcPr>
          <w:p w:rsidR="001166BA" w:rsidRDefault="001166BA" w:rsidP="001166BA"/>
        </w:tc>
      </w:tr>
      <w:tr w:rsidR="001166BA" w:rsidTr="0006264F">
        <w:tc>
          <w:tcPr>
            <w:tcW w:w="2912" w:type="dxa"/>
          </w:tcPr>
          <w:p w:rsidR="002B57E3" w:rsidRPr="002B2CA0" w:rsidRDefault="002B57E3" w:rsidP="002B57E3">
            <w:pPr>
              <w:rPr>
                <w:b/>
              </w:rPr>
            </w:pPr>
            <w:r>
              <w:rPr>
                <w:b/>
              </w:rPr>
              <w:t>Продолжение</w:t>
            </w:r>
          </w:p>
          <w:p w:rsidR="002B57E3" w:rsidRPr="002B2CA0" w:rsidRDefault="002B57E3" w:rsidP="002B57E3">
            <w:pPr>
              <w:rPr>
                <w:b/>
              </w:rPr>
            </w:pPr>
          </w:p>
          <w:p w:rsidR="002B57E3" w:rsidRPr="002B2CA0" w:rsidRDefault="002B57E3" w:rsidP="002B57E3">
            <w:pPr>
              <w:pStyle w:val="a7"/>
              <w:rPr>
                <w:b/>
              </w:rPr>
            </w:pPr>
            <w:r>
              <w:rPr>
                <w:b/>
              </w:rPr>
              <w:t>5</w:t>
            </w:r>
            <w:r w:rsidRPr="002B2CA0">
              <w:rPr>
                <w:b/>
              </w:rPr>
              <w:t>.  Усвоение новых знаний.</w:t>
            </w:r>
          </w:p>
          <w:p w:rsidR="001166BA" w:rsidRDefault="001166BA" w:rsidP="001166BA"/>
        </w:tc>
        <w:tc>
          <w:tcPr>
            <w:tcW w:w="2912" w:type="dxa"/>
          </w:tcPr>
          <w:p w:rsidR="001166BA" w:rsidRDefault="002B57E3" w:rsidP="001166BA">
            <w:r>
              <w:t>Работа групп продолжается, в связи с этим поэтапно заполняется кластер.</w:t>
            </w:r>
          </w:p>
        </w:tc>
        <w:tc>
          <w:tcPr>
            <w:tcW w:w="2912" w:type="dxa"/>
          </w:tcPr>
          <w:p w:rsidR="001166BA" w:rsidRDefault="002B57E3" w:rsidP="001166BA">
            <w:r>
              <w:t xml:space="preserve">Ребятам заранее было дано задание нарисовать социальную рекламу для города Рыбинска. </w:t>
            </w:r>
            <w:r w:rsidR="00F93CFE">
              <w:t>«Город засыпает, а вам, как юным экологам предстоит вывесить на общее обозрение свой вариант социальной рекламы»</w:t>
            </w:r>
          </w:p>
        </w:tc>
        <w:tc>
          <w:tcPr>
            <w:tcW w:w="2912" w:type="dxa"/>
          </w:tcPr>
          <w:p w:rsidR="001166BA" w:rsidRDefault="00F93CFE" w:rsidP="001166BA">
            <w:r>
              <w:t>Ученики представляют варианты своих социальных реклам.</w:t>
            </w:r>
          </w:p>
        </w:tc>
        <w:tc>
          <w:tcPr>
            <w:tcW w:w="2912" w:type="dxa"/>
          </w:tcPr>
          <w:p w:rsidR="00F93CFE" w:rsidRPr="002B2CA0" w:rsidRDefault="00F93CFE" w:rsidP="00F93CFE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F93CFE" w:rsidRDefault="00F93CFE" w:rsidP="00F93CFE">
            <w:r>
              <w:t xml:space="preserve">Умение организовать выполнение заданий </w:t>
            </w:r>
            <w:proofErr w:type="gramStart"/>
            <w:r>
              <w:t>учителя,  делать</w:t>
            </w:r>
            <w:proofErr w:type="gramEnd"/>
            <w:r>
              <w:t xml:space="preserve"> выводы по результатам работы</w:t>
            </w:r>
          </w:p>
          <w:p w:rsidR="001166BA" w:rsidRDefault="00F93CFE" w:rsidP="001166BA">
            <w:r w:rsidRPr="00F93CFE">
              <w:rPr>
                <w:b/>
              </w:rPr>
              <w:t>Личностные</w:t>
            </w:r>
            <w:r>
              <w:t>: осознание своей сопричастности к своему городу, развитие у него патриотизма.</w:t>
            </w:r>
          </w:p>
        </w:tc>
      </w:tr>
      <w:tr w:rsidR="001166BA" w:rsidTr="0006264F">
        <w:tc>
          <w:tcPr>
            <w:tcW w:w="2912" w:type="dxa"/>
          </w:tcPr>
          <w:p w:rsidR="002B57E3" w:rsidRPr="002B2CA0" w:rsidRDefault="002B57E3" w:rsidP="002B57E3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6. </w:t>
            </w:r>
            <w:r w:rsidRPr="002B2CA0">
              <w:rPr>
                <w:b/>
              </w:rPr>
              <w:t>Закрепление изученного материала</w:t>
            </w:r>
            <w:r w:rsidRPr="002B2CA0">
              <w:rPr>
                <w:b/>
                <w:bCs/>
              </w:rPr>
              <w:t xml:space="preserve"> </w:t>
            </w:r>
          </w:p>
          <w:p w:rsidR="001166BA" w:rsidRDefault="002B57E3" w:rsidP="002B57E3">
            <w:r w:rsidRPr="002B2CA0">
              <w:rPr>
                <w:bCs/>
              </w:rPr>
              <w:t>Цель этапа:</w:t>
            </w:r>
            <w:r w:rsidRPr="002B2CA0">
              <w:rPr>
                <w:b/>
                <w:bCs/>
              </w:rPr>
              <w:t xml:space="preserve"> </w:t>
            </w:r>
            <w:r w:rsidRPr="002B2CA0">
              <w:rPr>
                <w:bCs/>
              </w:rPr>
              <w:t>самооценка учащимися результатов своей учебной деятельности</w:t>
            </w:r>
          </w:p>
        </w:tc>
        <w:tc>
          <w:tcPr>
            <w:tcW w:w="2912" w:type="dxa"/>
          </w:tcPr>
          <w:p w:rsidR="001166BA" w:rsidRDefault="002B57E3" w:rsidP="001166BA">
            <w:r>
              <w:t>Оценка учащимися результатов своей учебной деятельности</w:t>
            </w:r>
          </w:p>
        </w:tc>
        <w:tc>
          <w:tcPr>
            <w:tcW w:w="2912" w:type="dxa"/>
          </w:tcPr>
          <w:p w:rsidR="001166BA" w:rsidRDefault="002B57E3" w:rsidP="001166BA">
            <w:r>
              <w:t xml:space="preserve">Учитель вместе с учениками закрепляет полученные знания, делают выводы по поводу экологического воспитания. </w:t>
            </w:r>
          </w:p>
        </w:tc>
        <w:tc>
          <w:tcPr>
            <w:tcW w:w="2912" w:type="dxa"/>
          </w:tcPr>
          <w:p w:rsidR="002B57E3" w:rsidRPr="007F367D" w:rsidRDefault="002B57E3" w:rsidP="002B57E3">
            <w:r w:rsidRPr="007F367D">
              <w:t>Воспринимают и анализируют</w:t>
            </w:r>
          </w:p>
          <w:p w:rsidR="002B57E3" w:rsidRPr="007F367D" w:rsidRDefault="002B57E3" w:rsidP="002B57E3">
            <w:r w:rsidRPr="007F367D">
              <w:t>информацию. Формулируют выводы, отвечают на вопросы учителя.</w:t>
            </w:r>
          </w:p>
          <w:p w:rsidR="001166BA" w:rsidRDefault="002B57E3" w:rsidP="001166BA">
            <w:r>
              <w:t>Работают индивидуально.</w:t>
            </w:r>
          </w:p>
        </w:tc>
        <w:tc>
          <w:tcPr>
            <w:tcW w:w="2912" w:type="dxa"/>
          </w:tcPr>
          <w:p w:rsidR="002B57E3" w:rsidRDefault="002B57E3" w:rsidP="002B57E3">
            <w:pPr>
              <w:jc w:val="both"/>
            </w:pPr>
            <w:r w:rsidRPr="002B2CA0">
              <w:rPr>
                <w:b/>
              </w:rPr>
              <w:t>Личностные</w:t>
            </w:r>
            <w:r>
              <w:t xml:space="preserve">: Умение </w:t>
            </w:r>
            <w:bookmarkStart w:id="0" w:name="_GoBack"/>
            <w:bookmarkEnd w:id="0"/>
            <w:r>
              <w:t>соблюдать дисциплину на уроке, уважительно относиться к учителю и одноклассникам. потребность в справедливом оценивании своей работы и работы одноклассников</w:t>
            </w:r>
          </w:p>
          <w:p w:rsidR="002B57E3" w:rsidRDefault="002B57E3" w:rsidP="002B57E3"/>
          <w:p w:rsidR="002B57E3" w:rsidRPr="002B2CA0" w:rsidRDefault="002B57E3" w:rsidP="002B57E3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2B57E3" w:rsidRDefault="002B57E3" w:rsidP="002B57E3">
            <w:r>
              <w:t xml:space="preserve">Умение организовать выполнение заданий </w:t>
            </w:r>
            <w:proofErr w:type="gramStart"/>
            <w:r>
              <w:t>учителя.,</w:t>
            </w:r>
            <w:proofErr w:type="gramEnd"/>
            <w:r>
              <w:t xml:space="preserve"> делать выводы по результатам работы</w:t>
            </w:r>
          </w:p>
          <w:p w:rsidR="002B57E3" w:rsidRDefault="002B57E3" w:rsidP="002B57E3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слух.</w:t>
            </w:r>
          </w:p>
          <w:p w:rsidR="002B57E3" w:rsidRDefault="002B57E3" w:rsidP="002B57E3">
            <w:pPr>
              <w:jc w:val="both"/>
            </w:pPr>
            <w:r w:rsidRPr="002B2CA0">
              <w:rPr>
                <w:b/>
              </w:rPr>
              <w:t xml:space="preserve">Познавательные </w:t>
            </w:r>
            <w:proofErr w:type="gramStart"/>
            <w:r w:rsidRPr="002B2CA0">
              <w:rPr>
                <w:b/>
              </w:rPr>
              <w:t>УУД</w:t>
            </w:r>
            <w:r>
              <w:t>:  умение</w:t>
            </w:r>
            <w:proofErr w:type="gramEnd"/>
            <w:r>
              <w:t xml:space="preserve"> структурировать учебный материал, выделять в нем главное. Приобретение элементарных навыков работы с приборами.</w:t>
            </w:r>
          </w:p>
          <w:p w:rsidR="001166BA" w:rsidRDefault="001166BA" w:rsidP="001166BA"/>
        </w:tc>
      </w:tr>
      <w:tr w:rsidR="001166BA" w:rsidTr="0006264F">
        <w:tc>
          <w:tcPr>
            <w:tcW w:w="2912" w:type="dxa"/>
          </w:tcPr>
          <w:p w:rsidR="001166BA" w:rsidRDefault="002B57E3" w:rsidP="001166BA">
            <w:r>
              <w:rPr>
                <w:b/>
              </w:rPr>
              <w:t xml:space="preserve">7. </w:t>
            </w:r>
            <w:r w:rsidRPr="002B2CA0">
              <w:rPr>
                <w:b/>
              </w:rPr>
              <w:t>Рефлексия деятельности.</w:t>
            </w:r>
          </w:p>
        </w:tc>
        <w:tc>
          <w:tcPr>
            <w:tcW w:w="2912" w:type="dxa"/>
          </w:tcPr>
          <w:p w:rsidR="002B57E3" w:rsidRPr="002B2CA0" w:rsidRDefault="002B57E3" w:rsidP="002B57E3">
            <w:pPr>
              <w:pStyle w:val="a7"/>
              <w:jc w:val="center"/>
              <w:rPr>
                <w:b/>
              </w:rPr>
            </w:pPr>
            <w:r>
              <w:t>Осознание своей учебной деятельности,</w:t>
            </w:r>
            <w:r w:rsidRPr="00573842">
              <w:t xml:space="preserve"> самооценка результатов деятельности своей и всего класса.</w:t>
            </w:r>
          </w:p>
          <w:p w:rsidR="001166BA" w:rsidRDefault="001166BA" w:rsidP="001166BA"/>
        </w:tc>
        <w:tc>
          <w:tcPr>
            <w:tcW w:w="2912" w:type="dxa"/>
          </w:tcPr>
          <w:p w:rsidR="001166BA" w:rsidRDefault="00853ABC" w:rsidP="00853ABC">
            <w:r w:rsidRPr="00853ABC">
              <w:t>Уч</w:t>
            </w:r>
            <w:r>
              <w:t>ащие</w:t>
            </w:r>
            <w:r w:rsidR="001803EA">
              <w:t>ся напишут на листочках</w:t>
            </w:r>
            <w:r w:rsidRPr="00853ABC">
              <w:t xml:space="preserve"> одним предложением, выбирая начало фразы из «Рефлексивного экрана»</w:t>
            </w:r>
            <w:r w:rsidR="001803EA">
              <w:t xml:space="preserve"> (несколько учеников </w:t>
            </w:r>
            <w:r w:rsidR="001803EA">
              <w:lastRenderedPageBreak/>
              <w:t>зачитает свое мнение)</w:t>
            </w:r>
            <w:r w:rsidRPr="00853ABC">
              <w:t xml:space="preserve"> на доске: 1) сегодня я узнал…, 2) было интересно…, </w:t>
            </w:r>
            <w:proofErr w:type="gramStart"/>
            <w:r w:rsidRPr="00853ABC">
              <w:t>3)было</w:t>
            </w:r>
            <w:proofErr w:type="gramEnd"/>
            <w:r w:rsidRPr="00853ABC">
              <w:t xml:space="preserve"> трудно…, 4)я выполнял задания…, 5) я понял, что…, 6) теперь я могу…, 7) я почувствовал, что… , 8) я приобрел…, 9) я научился…, 10) у меня получилось …, 11) я смог… , 12) я попробую…, 13) меня удивило…, 14) урок дал мне для жизни…, 15) мне захотелось…</w:t>
            </w:r>
          </w:p>
        </w:tc>
        <w:tc>
          <w:tcPr>
            <w:tcW w:w="2912" w:type="dxa"/>
          </w:tcPr>
          <w:p w:rsidR="001166BA" w:rsidRDefault="00853ABC" w:rsidP="001166BA">
            <w:r>
              <w:lastRenderedPageBreak/>
              <w:t xml:space="preserve">Отмечают трудные и понравившиеся </w:t>
            </w:r>
            <w:proofErr w:type="gramStart"/>
            <w:r>
              <w:t>эпизоды  урока</w:t>
            </w:r>
            <w:proofErr w:type="gramEnd"/>
            <w:r>
              <w:t xml:space="preserve">, высказывают оценочные суждения. Определяют степень своего продвижения к </w:t>
            </w:r>
            <w:r>
              <w:lastRenderedPageBreak/>
              <w:t>цели. Отмечают продуктивную работу группы</w:t>
            </w:r>
          </w:p>
        </w:tc>
        <w:tc>
          <w:tcPr>
            <w:tcW w:w="2912" w:type="dxa"/>
          </w:tcPr>
          <w:p w:rsidR="00853ABC" w:rsidRPr="002B2CA0" w:rsidRDefault="00853ABC" w:rsidP="00853ABC">
            <w:pPr>
              <w:rPr>
                <w:b/>
              </w:rPr>
            </w:pPr>
            <w:proofErr w:type="gramStart"/>
            <w:r w:rsidRPr="002B2CA0">
              <w:rPr>
                <w:b/>
              </w:rPr>
              <w:lastRenderedPageBreak/>
              <w:t>Личностные  УУД</w:t>
            </w:r>
            <w:proofErr w:type="gramEnd"/>
            <w:r w:rsidRPr="002B2CA0">
              <w:rPr>
                <w:b/>
              </w:rPr>
              <w:t>:</w:t>
            </w:r>
          </w:p>
          <w:p w:rsidR="00853ABC" w:rsidRPr="00573842" w:rsidRDefault="00853ABC" w:rsidP="00853ABC">
            <w:r w:rsidRPr="00573842">
              <w:t xml:space="preserve">Самооценка на основе успешности  </w:t>
            </w:r>
            <w:r>
              <w:t xml:space="preserve"> </w:t>
            </w:r>
            <w:r w:rsidRPr="00573842">
              <w:t xml:space="preserve"> </w:t>
            </w:r>
          </w:p>
          <w:p w:rsidR="00853ABC" w:rsidRDefault="00853ABC" w:rsidP="00853ABC">
            <w:r w:rsidRPr="00573842">
              <w:t>Ад</w:t>
            </w:r>
            <w:r>
              <w:t>екватное понимание причин успеха</w:t>
            </w:r>
            <w:r w:rsidRPr="00573842">
              <w:t xml:space="preserve">/неуспеха в учебной деятельности </w:t>
            </w:r>
            <w:r>
              <w:t xml:space="preserve"> </w:t>
            </w:r>
          </w:p>
          <w:p w:rsidR="00853ABC" w:rsidRPr="00573842" w:rsidRDefault="00853ABC" w:rsidP="00853ABC">
            <w:r w:rsidRPr="002B2CA0">
              <w:rPr>
                <w:b/>
              </w:rPr>
              <w:lastRenderedPageBreak/>
              <w:t>Коммуникативные УУД:</w:t>
            </w:r>
            <w:r w:rsidRPr="00573842">
              <w:t xml:space="preserve"> Умение выражать свои мысли </w:t>
            </w:r>
            <w:r>
              <w:t xml:space="preserve"> </w:t>
            </w:r>
          </w:p>
          <w:p w:rsidR="00853ABC" w:rsidRPr="00573842" w:rsidRDefault="00853ABC" w:rsidP="00853ABC">
            <w:r w:rsidRPr="002B2CA0">
              <w:rPr>
                <w:b/>
              </w:rPr>
              <w:t xml:space="preserve">Познавательные </w:t>
            </w:r>
            <w:proofErr w:type="gramStart"/>
            <w:r w:rsidRPr="002B2CA0">
              <w:rPr>
                <w:b/>
              </w:rPr>
              <w:t>УУД:</w:t>
            </w:r>
            <w:r w:rsidRPr="000261E3">
              <w:t xml:space="preserve">  </w:t>
            </w:r>
            <w:r>
              <w:t>Рефлексия</w:t>
            </w:r>
            <w:proofErr w:type="gramEnd"/>
            <w:r>
              <w:t>.</w:t>
            </w:r>
          </w:p>
          <w:p w:rsidR="00853ABC" w:rsidRPr="00573842" w:rsidRDefault="00853ABC" w:rsidP="00853ABC">
            <w:r w:rsidRPr="00573842">
              <w:t xml:space="preserve">Контроль и оценка процесса и результатов деятельности </w:t>
            </w:r>
          </w:p>
          <w:p w:rsidR="001166BA" w:rsidRDefault="001166BA" w:rsidP="001166BA"/>
        </w:tc>
      </w:tr>
      <w:tr w:rsidR="00853ABC" w:rsidTr="0006264F">
        <w:tc>
          <w:tcPr>
            <w:tcW w:w="2912" w:type="dxa"/>
          </w:tcPr>
          <w:p w:rsidR="00853ABC" w:rsidRDefault="00853ABC" w:rsidP="00853ABC">
            <w:pPr>
              <w:rPr>
                <w:b/>
              </w:rPr>
            </w:pPr>
            <w:r>
              <w:rPr>
                <w:b/>
              </w:rPr>
              <w:lastRenderedPageBreak/>
              <w:t>8. Домашнее задание</w:t>
            </w:r>
          </w:p>
        </w:tc>
        <w:tc>
          <w:tcPr>
            <w:tcW w:w="2912" w:type="dxa"/>
          </w:tcPr>
          <w:p w:rsidR="00853ABC" w:rsidRDefault="00853ABC" w:rsidP="00853ABC">
            <w:pPr>
              <w:pStyle w:val="a7"/>
              <w:jc w:val="center"/>
            </w:pPr>
          </w:p>
        </w:tc>
        <w:tc>
          <w:tcPr>
            <w:tcW w:w="2912" w:type="dxa"/>
          </w:tcPr>
          <w:p w:rsidR="00853ABC" w:rsidRPr="00853ABC" w:rsidRDefault="00853ABC" w:rsidP="00853ABC">
            <w:proofErr w:type="spellStart"/>
            <w:r>
              <w:t>Опеспечивает</w:t>
            </w:r>
            <w:proofErr w:type="spellEnd"/>
            <w:r>
              <w:t xml:space="preserve"> понимание содержания и способов выполнения домашнего задания. Учитель комментирует домашнее задание и дифференцирует его</w:t>
            </w:r>
          </w:p>
        </w:tc>
        <w:tc>
          <w:tcPr>
            <w:tcW w:w="2912" w:type="dxa"/>
          </w:tcPr>
          <w:p w:rsidR="00853ABC" w:rsidRDefault="00853ABC" w:rsidP="00853ABC">
            <w:proofErr w:type="gramStart"/>
            <w:r>
              <w:t>Учащиеся  слушают</w:t>
            </w:r>
            <w:proofErr w:type="gramEnd"/>
            <w:r>
              <w:t>, уточняют и записывают домашние задание</w:t>
            </w:r>
          </w:p>
        </w:tc>
        <w:tc>
          <w:tcPr>
            <w:tcW w:w="2912" w:type="dxa"/>
          </w:tcPr>
          <w:p w:rsidR="00853ABC" w:rsidRPr="002B2CA0" w:rsidRDefault="00853ABC" w:rsidP="00853ABC">
            <w:pPr>
              <w:rPr>
                <w:b/>
              </w:rPr>
            </w:pPr>
            <w:r w:rsidRPr="002B2CA0">
              <w:rPr>
                <w:b/>
              </w:rPr>
              <w:t>Личностные</w:t>
            </w:r>
            <w:r>
              <w:rPr>
                <w:b/>
              </w:rPr>
              <w:t>.</w:t>
            </w:r>
            <w:r>
              <w:t xml:space="preserve"> Умение выполнять домашние задания</w:t>
            </w:r>
          </w:p>
        </w:tc>
      </w:tr>
    </w:tbl>
    <w:p w:rsidR="0006264F" w:rsidRDefault="0006264F"/>
    <w:sectPr w:rsidR="0006264F" w:rsidSect="00062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077FE"/>
    <w:multiLevelType w:val="hybridMultilevel"/>
    <w:tmpl w:val="E594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F"/>
    <w:rsid w:val="0006264F"/>
    <w:rsid w:val="001166BA"/>
    <w:rsid w:val="001803EA"/>
    <w:rsid w:val="00203AC4"/>
    <w:rsid w:val="002B57E3"/>
    <w:rsid w:val="00372227"/>
    <w:rsid w:val="00392E03"/>
    <w:rsid w:val="003C22BE"/>
    <w:rsid w:val="004959D9"/>
    <w:rsid w:val="004B6A71"/>
    <w:rsid w:val="00557989"/>
    <w:rsid w:val="00823E94"/>
    <w:rsid w:val="00853ABC"/>
    <w:rsid w:val="009A6600"/>
    <w:rsid w:val="00A0492E"/>
    <w:rsid w:val="00B95145"/>
    <w:rsid w:val="00C50EA9"/>
    <w:rsid w:val="00F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44AA-7527-41DE-A909-1F4E1DB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2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64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6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3AC4"/>
    <w:pPr>
      <w:ind w:left="720"/>
      <w:contextualSpacing/>
    </w:pPr>
  </w:style>
  <w:style w:type="paragraph" w:styleId="a7">
    <w:name w:val="No Spacing"/>
    <w:uiPriority w:val="1"/>
    <w:qFormat/>
    <w:rsid w:val="00116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3E9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049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2016-04-26T18:45:00Z</cp:lastPrinted>
  <dcterms:created xsi:type="dcterms:W3CDTF">2016-04-22T16:01:00Z</dcterms:created>
  <dcterms:modified xsi:type="dcterms:W3CDTF">2016-04-26T18:46:00Z</dcterms:modified>
</cp:coreProperties>
</file>