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5" w:rsidRPr="001D4008" w:rsidRDefault="00481DF5" w:rsidP="00481DF5">
      <w:pPr>
        <w:jc w:val="center"/>
        <w:rPr>
          <w:b/>
        </w:rPr>
      </w:pPr>
      <w:r w:rsidRPr="001D4008">
        <w:rPr>
          <w:b/>
        </w:rPr>
        <w:t>Пояснительная   записка</w:t>
      </w:r>
    </w:p>
    <w:p w:rsidR="00481DF5" w:rsidRPr="001D4008" w:rsidRDefault="00481DF5" w:rsidP="00481DF5">
      <w:pPr>
        <w:jc w:val="both"/>
      </w:pPr>
      <w:r w:rsidRPr="001D4008">
        <w:t xml:space="preserve">Рабочая программа по музыке составлена </w:t>
      </w:r>
      <w:r w:rsidRPr="001D4008">
        <w:rPr>
          <w:rFonts w:eastAsia="SchoolBookC"/>
        </w:rPr>
        <w:t xml:space="preserve">в соответствии с требованиями Федерального государственного образовательного стандарта начального общего образования (2009г.) на основе  примерной </w:t>
      </w:r>
      <w:r w:rsidRPr="001D4008">
        <w:t>авторской  программы  Е.Д.Критской, Г.П.Сергеевой, Т. С.Шмагина. Программа опубликована в сборнике программ  Е.Д.Критской «Музыка», 2011 года издания, М.: Просвещение, рекомендованной МО РФ.</w:t>
      </w:r>
    </w:p>
    <w:p w:rsidR="00481DF5" w:rsidRPr="001D4008" w:rsidRDefault="00481DF5" w:rsidP="00481DF5">
      <w:pPr>
        <w:jc w:val="both"/>
      </w:pPr>
    </w:p>
    <w:p w:rsidR="00481DF5" w:rsidRPr="001D4008" w:rsidRDefault="00481DF5" w:rsidP="00481DF5">
      <w:pPr>
        <w:jc w:val="both"/>
      </w:pPr>
      <w:r w:rsidRPr="001D4008">
        <w:t>В соответствии с  Базисным образовательным планом в 1 классе на учебный предмет «Музыка» отводится 33 часа (из расчета 1 час в неделю).</w:t>
      </w:r>
    </w:p>
    <w:p w:rsidR="001D4008" w:rsidRPr="001D4008" w:rsidRDefault="001D4008" w:rsidP="001D4008">
      <w:pPr>
        <w:jc w:val="both"/>
      </w:pPr>
      <w:r w:rsidRPr="001D4008">
        <w:t>Промежуточная аттестация проводится в соответствии с требованиями  к уровню подготовки учащихся 1 класса начальной школы в форме итоговых тестов, викторин в конце каждого раздела.</w:t>
      </w:r>
    </w:p>
    <w:p w:rsidR="001D4008" w:rsidRPr="001D4008" w:rsidRDefault="001D4008" w:rsidP="001D4008">
      <w:pPr>
        <w:ind w:firstLine="540"/>
        <w:jc w:val="both"/>
      </w:pPr>
      <w:r w:rsidRPr="001D4008">
        <w:t>2 четверть: 16 урок – Обобщающий урок по теме «Музыка вокруг нас». Музыкальная викторина.</w:t>
      </w:r>
    </w:p>
    <w:p w:rsidR="001D4008" w:rsidRPr="001D4008" w:rsidRDefault="001D4008" w:rsidP="001D4008">
      <w:pPr>
        <w:ind w:firstLine="540"/>
        <w:jc w:val="both"/>
      </w:pPr>
      <w:r w:rsidRPr="001D4008">
        <w:t>4 четверть: 32 урок - «Ничего на свете  лучше нету». В  конце учебного года в форме заключительного урока-концерта (33 урок)</w:t>
      </w:r>
    </w:p>
    <w:p w:rsidR="00481DF5" w:rsidRPr="001D4008" w:rsidRDefault="001D4008" w:rsidP="001D4008">
      <w:pPr>
        <w:shd w:val="clear" w:color="auto" w:fill="FFFFFF"/>
        <w:jc w:val="both"/>
      </w:pPr>
      <w:r w:rsidRPr="001D4008">
        <w:rPr>
          <w:color w:val="FF0000"/>
        </w:rPr>
        <w:t xml:space="preserve">     </w:t>
      </w:r>
      <w:r w:rsidRPr="001D4008">
        <w:t xml:space="preserve">         </w:t>
      </w:r>
    </w:p>
    <w:p w:rsidR="00481DF5" w:rsidRPr="001D4008" w:rsidRDefault="00481DF5" w:rsidP="00481DF5">
      <w:pPr>
        <w:jc w:val="center"/>
        <w:rPr>
          <w:b/>
        </w:rPr>
      </w:pPr>
      <w:r w:rsidRPr="001D4008">
        <w:rPr>
          <w:rStyle w:val="a5"/>
          <w:b/>
          <w:i w:val="0"/>
        </w:rPr>
        <w:t>Планируемые результаты освоения учебного предмета</w:t>
      </w:r>
    </w:p>
    <w:p w:rsidR="00481DF5" w:rsidRPr="001D4008" w:rsidRDefault="00481DF5" w:rsidP="00481DF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19"/>
        <w:tblW w:w="113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3969"/>
      </w:tblGrid>
      <w:tr w:rsidR="00481DF5" w:rsidRPr="001D4008" w:rsidTr="00127C79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DF5" w:rsidRPr="001D4008" w:rsidRDefault="00481DF5" w:rsidP="00127C7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DF5" w:rsidRPr="001D4008" w:rsidRDefault="00481DF5" w:rsidP="00127C7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DF5" w:rsidRPr="001D4008" w:rsidRDefault="00481DF5" w:rsidP="00127C79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>Познавательные</w:t>
            </w:r>
          </w:p>
        </w:tc>
      </w:tr>
      <w:tr w:rsidR="00481DF5" w:rsidRPr="001D4008" w:rsidTr="00127C79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DF5" w:rsidRPr="001D4008" w:rsidRDefault="00481DF5" w:rsidP="00127C7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 положительно относиться   к учебной и музыкально-творческой деятельности;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принимать образец «хороший ученик», ориентироваться на понимание причин успеха в учебной и музыкально-творческой деятельности;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 - формировать  российскую гражданскую идентичность через приобщение к отечественной музыке;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 - развивать эмпатию как понимание чувств других людей и сопереживание им, через проявление эмоциональной отзывчивости, личностного отношения при восприятии музыкального произведения;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ценностно-смысловые ориентации на основе   национальных базовых ценностей, отраженных в музыкальной культуре;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развивать способность к самооценке на основе  критерия успешности  собственной музыкально-творческой деятельности.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DF5" w:rsidRPr="001D4008" w:rsidRDefault="00481DF5" w:rsidP="00127C79">
            <w:pPr>
              <w:snapToGrid w:val="0"/>
              <w:jc w:val="both"/>
            </w:pPr>
            <w:r w:rsidRPr="001D4008">
              <w:t>- формировать способность к продуктивному учебному сотрудничеству через  участие в совместной деятельности при воплощении различных музыкальных образов и работе в творческих группах;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умение выражать свои мысли через монологические высказывания о музыке, через воплощение в рисунках и рассказах содержания музыкальных образов;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умение слушать через активное слушание музыки;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способность  к выражению собственного мнения и внутренней позиции через решение проблемных вопросов на уроках;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социальную коммуникативность через развитие интереса к концертной деятельности известных исполнителей и исполнительских коллективов.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1DF5" w:rsidRPr="001D4008" w:rsidRDefault="00481DF5" w:rsidP="00127C7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1DF5" w:rsidRPr="001D4008" w:rsidRDefault="00481DF5" w:rsidP="00127C7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DF5" w:rsidRPr="001D4008" w:rsidRDefault="00481DF5" w:rsidP="00127C79">
            <w:pPr>
              <w:snapToGrid w:val="0"/>
              <w:jc w:val="both"/>
            </w:pPr>
            <w:r w:rsidRPr="001D4008">
              <w:lastRenderedPageBreak/>
              <w:t>- формировать способность к   сравнению, обобщению  на основе   выявления сходства и различия музыкальных и живописных образов, музыкальных произведений различных жанров и разных композиторов;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способность к аналогии на основе подбора  картин, соответствующих настроению музыкальных произведений;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умение классификации объектов на основе  определения принадлежности музыкальных произведений к тому или иному жанру</w:t>
            </w:r>
          </w:p>
          <w:p w:rsidR="00481DF5" w:rsidRPr="001D4008" w:rsidRDefault="00481DF5" w:rsidP="00127C7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формировать ассоциативные способности;</w:t>
            </w:r>
          </w:p>
          <w:p w:rsidR="00481DF5" w:rsidRPr="001D4008" w:rsidRDefault="00481DF5" w:rsidP="00127C7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>- осуществлять поиск необходимой информации для выполнения самостоятельных домашних заданий;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учиться основам смыслового чтения учебных и познавательных текстов; </w:t>
            </w:r>
          </w:p>
          <w:p w:rsidR="00481DF5" w:rsidRPr="001D4008" w:rsidRDefault="00481DF5" w:rsidP="00127C79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D4008">
              <w:rPr>
                <w:rFonts w:ascii="Times New Roman" w:hAnsi="Times New Roman" w:cs="Times New Roman"/>
                <w:sz w:val="24"/>
              </w:rPr>
              <w:t xml:space="preserve"> - учиться строить рассуждение в форме связи простых суждений об объекте на примере рассуждений о </w:t>
            </w:r>
            <w:r w:rsidRPr="001D4008">
              <w:rPr>
                <w:rFonts w:ascii="Times New Roman" w:hAnsi="Times New Roman" w:cs="Times New Roman"/>
                <w:sz w:val="24"/>
              </w:rPr>
              <w:lastRenderedPageBreak/>
              <w:t>музыке.</w:t>
            </w:r>
          </w:p>
        </w:tc>
      </w:tr>
    </w:tbl>
    <w:p w:rsidR="00481DF5" w:rsidRPr="001D4008" w:rsidRDefault="00481DF5" w:rsidP="00481DF5">
      <w:pPr>
        <w:jc w:val="both"/>
      </w:pPr>
    </w:p>
    <w:p w:rsidR="00481DF5" w:rsidRPr="001D4008" w:rsidRDefault="00481DF5" w:rsidP="00481DF5">
      <w:pPr>
        <w:ind w:firstLine="708"/>
        <w:jc w:val="both"/>
      </w:pPr>
      <w:r w:rsidRPr="001D4008">
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</w:p>
    <w:p w:rsidR="00481DF5" w:rsidRPr="001D4008" w:rsidRDefault="00481DF5" w:rsidP="00481DF5">
      <w:pPr>
        <w:ind w:firstLine="708"/>
        <w:jc w:val="both"/>
      </w:pPr>
      <w:r w:rsidRPr="001D4008">
        <w:t>Требования к результатам обучения сформулированы в виде личностных, метапредметных и предметных результатов.</w:t>
      </w:r>
    </w:p>
    <w:p w:rsidR="00481DF5" w:rsidRPr="001D4008" w:rsidRDefault="00481DF5" w:rsidP="00481DF5">
      <w:pPr>
        <w:jc w:val="both"/>
        <w:rPr>
          <w:b/>
          <w:spacing w:val="1"/>
        </w:rPr>
      </w:pPr>
      <w:r w:rsidRPr="001D4008">
        <w:rPr>
          <w:b/>
          <w:spacing w:val="1"/>
        </w:rPr>
        <w:t>Личностные результаты:</w:t>
      </w:r>
    </w:p>
    <w:p w:rsidR="00481DF5" w:rsidRPr="001D4008" w:rsidRDefault="00481DF5" w:rsidP="00481D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pacing w:val="1"/>
        </w:rPr>
      </w:pPr>
      <w:r w:rsidRPr="001D4008">
        <w:rPr>
          <w:spacing w:val="1"/>
        </w:rPr>
        <w:t>готовность и способность обучающихся к саморазвитию;</w:t>
      </w:r>
    </w:p>
    <w:p w:rsidR="00481DF5" w:rsidRPr="001D4008" w:rsidRDefault="00481DF5" w:rsidP="00481D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pacing w:val="1"/>
        </w:rPr>
      </w:pPr>
      <w:r w:rsidRPr="001D4008">
        <w:rPr>
          <w:spacing w:val="1"/>
        </w:rPr>
        <w:t xml:space="preserve"> сформированность мотивации к учению и познанию;</w:t>
      </w:r>
    </w:p>
    <w:p w:rsidR="00481DF5" w:rsidRPr="001D4008" w:rsidRDefault="00481DF5" w:rsidP="00481D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pacing w:val="1"/>
        </w:rPr>
      </w:pPr>
      <w:r w:rsidRPr="001D4008">
        <w:rPr>
          <w:spacing w:val="1"/>
        </w:rPr>
        <w:t>сформированность основ российской, гражданской идентичности</w:t>
      </w:r>
    </w:p>
    <w:p w:rsidR="00481DF5" w:rsidRPr="001D4008" w:rsidRDefault="00481DF5" w:rsidP="00481DF5">
      <w:pPr>
        <w:ind w:left="780"/>
        <w:jc w:val="both"/>
        <w:rPr>
          <w:spacing w:val="1"/>
        </w:rPr>
      </w:pPr>
      <w:r w:rsidRPr="001D4008">
        <w:rPr>
          <w:spacing w:val="1"/>
        </w:rPr>
        <w:t>(чувства сопричастности и гордости за свою Родину, народ и историю, осознание ответственности человека за общее благополучие)</w:t>
      </w:r>
    </w:p>
    <w:p w:rsidR="00481DF5" w:rsidRPr="001D4008" w:rsidRDefault="00481DF5" w:rsidP="00481DF5">
      <w:pPr>
        <w:jc w:val="both"/>
        <w:rPr>
          <w:b/>
          <w:spacing w:val="1"/>
        </w:rPr>
      </w:pPr>
      <w:r w:rsidRPr="001D4008">
        <w:rPr>
          <w:b/>
          <w:spacing w:val="1"/>
        </w:rPr>
        <w:t>Метапредметные результаты :</w:t>
      </w:r>
    </w:p>
    <w:p w:rsidR="00481DF5" w:rsidRPr="001D4008" w:rsidRDefault="00481DF5" w:rsidP="00481DF5">
      <w:pPr>
        <w:jc w:val="both"/>
        <w:rPr>
          <w:spacing w:val="1"/>
        </w:rPr>
      </w:pPr>
      <w:r w:rsidRPr="001D4008">
        <w:rPr>
          <w:spacing w:val="1"/>
        </w:rPr>
        <w:t>освоенные обучающимися универсальные учебные действия (познавательные, регулятивные и коммуникативные)</w:t>
      </w:r>
    </w:p>
    <w:p w:rsidR="00481DF5" w:rsidRPr="001D4008" w:rsidRDefault="00481DF5" w:rsidP="00481DF5">
      <w:r w:rsidRPr="001D4008">
        <w:t>Коммуникативные УУД:</w:t>
      </w:r>
    </w:p>
    <w:p w:rsidR="00481DF5" w:rsidRPr="001D4008" w:rsidRDefault="00481DF5" w:rsidP="00481DF5">
      <w:pPr>
        <w:numPr>
          <w:ilvl w:val="0"/>
          <w:numId w:val="7"/>
        </w:numPr>
      </w:pPr>
      <w:r w:rsidRPr="001D4008">
        <w:t>умение выражать свои мысли;</w:t>
      </w:r>
    </w:p>
    <w:p w:rsidR="00481DF5" w:rsidRPr="001D4008" w:rsidRDefault="00481DF5" w:rsidP="00481DF5">
      <w:pPr>
        <w:numPr>
          <w:ilvl w:val="0"/>
          <w:numId w:val="7"/>
        </w:numPr>
      </w:pPr>
      <w:r w:rsidRPr="001D4008">
        <w:t>разрешть конфликты;</w:t>
      </w:r>
    </w:p>
    <w:p w:rsidR="00481DF5" w:rsidRPr="001D4008" w:rsidRDefault="00481DF5" w:rsidP="00481DF5">
      <w:pPr>
        <w:numPr>
          <w:ilvl w:val="0"/>
          <w:numId w:val="7"/>
        </w:numPr>
      </w:pPr>
      <w:r w:rsidRPr="001D4008">
        <w:rPr>
          <w:spacing w:val="1"/>
        </w:rPr>
        <w:t>учитывать позицию собеседника;</w:t>
      </w:r>
    </w:p>
    <w:p w:rsidR="00481DF5" w:rsidRPr="001D4008" w:rsidRDefault="00481DF5" w:rsidP="00481DF5">
      <w:pPr>
        <w:numPr>
          <w:ilvl w:val="0"/>
          <w:numId w:val="7"/>
        </w:numPr>
      </w:pPr>
      <w:r w:rsidRPr="001D4008">
        <w:t>ставить вопрос.</w:t>
      </w:r>
    </w:p>
    <w:p w:rsidR="00481DF5" w:rsidRPr="001D4008" w:rsidRDefault="00481DF5" w:rsidP="00481DF5">
      <w:pPr>
        <w:jc w:val="both"/>
        <w:rPr>
          <w:spacing w:val="1"/>
        </w:rPr>
      </w:pPr>
      <w:r w:rsidRPr="001D4008">
        <w:rPr>
          <w:spacing w:val="1"/>
        </w:rPr>
        <w:t>Регулятивные УУД:</w:t>
      </w:r>
    </w:p>
    <w:p w:rsidR="00481DF5" w:rsidRPr="001D4008" w:rsidRDefault="00481DF5" w:rsidP="00481DF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pacing w:val="1"/>
        </w:rPr>
      </w:pPr>
      <w:r w:rsidRPr="001D4008">
        <w:rPr>
          <w:spacing w:val="1"/>
        </w:rPr>
        <w:t>умение контролировать и оценивать свои действия, вносить соответствующие коррективы в их выполнение</w:t>
      </w:r>
    </w:p>
    <w:p w:rsidR="00481DF5" w:rsidRPr="001D4008" w:rsidRDefault="00481DF5" w:rsidP="00481DF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pacing w:val="1"/>
        </w:rPr>
      </w:pPr>
      <w:r w:rsidRPr="001D4008">
        <w:rPr>
          <w:spacing w:val="1"/>
        </w:rPr>
        <w:t>сотрудничество с учителем;</w:t>
      </w:r>
    </w:p>
    <w:p w:rsidR="00481DF5" w:rsidRPr="001D4008" w:rsidRDefault="00481DF5" w:rsidP="00481DF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pacing w:val="1"/>
        </w:rPr>
      </w:pPr>
      <w:r w:rsidRPr="001D4008">
        <w:rPr>
          <w:spacing w:val="1"/>
        </w:rPr>
        <w:t>планирование своих действий с учётом выделенных учителем ориентиров.</w:t>
      </w:r>
    </w:p>
    <w:p w:rsidR="00481DF5" w:rsidRPr="001D4008" w:rsidRDefault="00481DF5" w:rsidP="00481DF5">
      <w:pPr>
        <w:rPr>
          <w:b/>
        </w:rPr>
      </w:pPr>
      <w:r w:rsidRPr="001D4008">
        <w:rPr>
          <w:spacing w:val="1"/>
        </w:rPr>
        <w:t xml:space="preserve">Познавательные УУД: </w:t>
      </w:r>
      <w:r w:rsidRPr="001D4008">
        <w:rPr>
          <w:b/>
        </w:rPr>
        <w:t>общеучебные:</w:t>
      </w:r>
    </w:p>
    <w:p w:rsidR="00481DF5" w:rsidRPr="001D4008" w:rsidRDefault="00481DF5" w:rsidP="00481DF5">
      <w:pPr>
        <w:numPr>
          <w:ilvl w:val="0"/>
          <w:numId w:val="8"/>
        </w:numPr>
      </w:pPr>
      <w:r w:rsidRPr="001D4008">
        <w:t>Умение структурировать знания,</w:t>
      </w:r>
    </w:p>
    <w:p w:rsidR="00481DF5" w:rsidRPr="001D4008" w:rsidRDefault="00481DF5" w:rsidP="00481DF5">
      <w:pPr>
        <w:numPr>
          <w:ilvl w:val="0"/>
          <w:numId w:val="8"/>
        </w:numPr>
      </w:pPr>
      <w:r w:rsidRPr="001D4008">
        <w:t>Смысловое чтение,</w:t>
      </w:r>
    </w:p>
    <w:p w:rsidR="00481DF5" w:rsidRPr="001D4008" w:rsidRDefault="00481DF5" w:rsidP="00481DF5">
      <w:pPr>
        <w:numPr>
          <w:ilvl w:val="0"/>
          <w:numId w:val="8"/>
        </w:numPr>
      </w:pPr>
      <w:r w:rsidRPr="001D4008">
        <w:t>Знаково – символическое моделирование,</w:t>
      </w:r>
    </w:p>
    <w:p w:rsidR="00481DF5" w:rsidRPr="001D4008" w:rsidRDefault="00481DF5" w:rsidP="00481DF5">
      <w:pPr>
        <w:numPr>
          <w:ilvl w:val="0"/>
          <w:numId w:val="8"/>
        </w:numPr>
      </w:pPr>
      <w:r w:rsidRPr="001D4008">
        <w:t>Выделение и формулирование учебной цели.</w:t>
      </w:r>
    </w:p>
    <w:p w:rsidR="00481DF5" w:rsidRPr="001D4008" w:rsidRDefault="00481DF5" w:rsidP="00481DF5">
      <w:pPr>
        <w:rPr>
          <w:b/>
        </w:rPr>
      </w:pPr>
      <w:r w:rsidRPr="001D4008">
        <w:rPr>
          <w:b/>
        </w:rPr>
        <w:t xml:space="preserve">                                        логические:</w:t>
      </w:r>
    </w:p>
    <w:p w:rsidR="00481DF5" w:rsidRPr="001D4008" w:rsidRDefault="00481DF5" w:rsidP="00481DF5">
      <w:pPr>
        <w:numPr>
          <w:ilvl w:val="0"/>
          <w:numId w:val="9"/>
        </w:numPr>
      </w:pPr>
      <w:r w:rsidRPr="001D4008">
        <w:t>Анализ объектов;</w:t>
      </w:r>
    </w:p>
    <w:p w:rsidR="00481DF5" w:rsidRPr="001D4008" w:rsidRDefault="00481DF5" w:rsidP="00481DF5">
      <w:pPr>
        <w:numPr>
          <w:ilvl w:val="0"/>
          <w:numId w:val="9"/>
        </w:numPr>
      </w:pPr>
      <w:r w:rsidRPr="001D4008">
        <w:t>Синтез, как составление целого из частей</w:t>
      </w:r>
    </w:p>
    <w:p w:rsidR="00481DF5" w:rsidRPr="001D4008" w:rsidRDefault="00481DF5" w:rsidP="00481DF5">
      <w:pPr>
        <w:numPr>
          <w:ilvl w:val="0"/>
          <w:numId w:val="9"/>
        </w:numPr>
      </w:pPr>
      <w:r w:rsidRPr="001D4008">
        <w:t>Классификация объектов.</w:t>
      </w:r>
    </w:p>
    <w:p w:rsidR="00481DF5" w:rsidRPr="001D4008" w:rsidRDefault="00481DF5" w:rsidP="00481DF5">
      <w:pPr>
        <w:numPr>
          <w:ilvl w:val="0"/>
          <w:numId w:val="9"/>
        </w:numPr>
      </w:pPr>
      <w:r w:rsidRPr="001D4008">
        <w:t>Доказательство</w:t>
      </w:r>
    </w:p>
    <w:p w:rsidR="00481DF5" w:rsidRPr="001D4008" w:rsidRDefault="00481DF5" w:rsidP="00481DF5">
      <w:pPr>
        <w:numPr>
          <w:ilvl w:val="0"/>
          <w:numId w:val="9"/>
        </w:numPr>
      </w:pPr>
      <w:r w:rsidRPr="001D4008">
        <w:t>Выдвижение гипотез и их обоснование</w:t>
      </w:r>
    </w:p>
    <w:p w:rsidR="00481DF5" w:rsidRPr="001D4008" w:rsidRDefault="00481DF5" w:rsidP="00481DF5">
      <w:pPr>
        <w:numPr>
          <w:ilvl w:val="0"/>
          <w:numId w:val="9"/>
        </w:numPr>
      </w:pPr>
      <w:r w:rsidRPr="001D4008">
        <w:t>Построение логической цепи рассуждения</w:t>
      </w:r>
    </w:p>
    <w:p w:rsidR="00481DF5" w:rsidRPr="001D4008" w:rsidRDefault="00481DF5" w:rsidP="00481DF5">
      <w:pPr>
        <w:jc w:val="both"/>
        <w:rPr>
          <w:spacing w:val="1"/>
        </w:rPr>
      </w:pPr>
    </w:p>
    <w:p w:rsidR="00481DF5" w:rsidRPr="001D4008" w:rsidRDefault="00481DF5" w:rsidP="00481DF5">
      <w:pPr>
        <w:jc w:val="both"/>
        <w:rPr>
          <w:b/>
          <w:spacing w:val="1"/>
        </w:rPr>
      </w:pPr>
      <w:r w:rsidRPr="001D4008">
        <w:rPr>
          <w:b/>
          <w:spacing w:val="1"/>
        </w:rPr>
        <w:t xml:space="preserve">Предметные результаты </w:t>
      </w:r>
    </w:p>
    <w:p w:rsidR="00481DF5" w:rsidRPr="001D4008" w:rsidRDefault="00481DF5" w:rsidP="00481DF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D4008">
        <w:rPr>
          <w:iCs/>
        </w:rPr>
        <w:t xml:space="preserve">формирование </w:t>
      </w:r>
      <w:r w:rsidRPr="001D4008">
        <w:t>основ музыкальной культуры через эмоциональное, активное восприятие музыки;</w:t>
      </w:r>
    </w:p>
    <w:p w:rsidR="00481DF5" w:rsidRPr="001D4008" w:rsidRDefault="00481DF5" w:rsidP="00481DF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D4008">
        <w:rPr>
          <w:iCs/>
        </w:rPr>
        <w:t xml:space="preserve">воспитание  </w:t>
      </w:r>
      <w:r w:rsidRPr="001D4008"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81DF5" w:rsidRPr="001D4008" w:rsidRDefault="00481DF5" w:rsidP="00481DF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D4008">
        <w:rPr>
          <w:iCs/>
        </w:rPr>
        <w:t xml:space="preserve">развитие </w:t>
      </w:r>
      <w:r w:rsidRPr="001D4008"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деятельности: пение, слушание музыки, игра на музыкальных инструментах, музыкально - пластическое движение и импровизация.</w:t>
      </w:r>
    </w:p>
    <w:p w:rsidR="00481DF5" w:rsidRPr="001D4008" w:rsidRDefault="00481DF5" w:rsidP="00481DF5">
      <w:pPr>
        <w:shd w:val="clear" w:color="auto" w:fill="FFFFFF"/>
      </w:pPr>
      <w:r w:rsidRPr="001D4008">
        <w:t xml:space="preserve">                </w:t>
      </w:r>
    </w:p>
    <w:p w:rsidR="00481DF5" w:rsidRPr="001D4008" w:rsidRDefault="00481DF5" w:rsidP="00481DF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008">
        <w:rPr>
          <w:rFonts w:ascii="Times New Roman" w:hAnsi="Times New Roman"/>
          <w:b/>
          <w:sz w:val="24"/>
          <w:szCs w:val="24"/>
        </w:rPr>
        <w:lastRenderedPageBreak/>
        <w:t>Обучающиеся научатся: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 xml:space="preserve">воспринимать   </w:t>
      </w:r>
      <w:r w:rsidRPr="001D4008">
        <w:rPr>
          <w:spacing w:val="37"/>
        </w:rPr>
        <w:t xml:space="preserve"> </w:t>
      </w:r>
      <w:r w:rsidRPr="001D4008">
        <w:t xml:space="preserve">музыку </w:t>
      </w:r>
      <w:r w:rsidRPr="001D4008">
        <w:rPr>
          <w:spacing w:val="50"/>
        </w:rPr>
        <w:t xml:space="preserve"> </w:t>
      </w:r>
      <w:r w:rsidRPr="001D4008">
        <w:t xml:space="preserve">различных  </w:t>
      </w:r>
      <w:r w:rsidRPr="001D4008">
        <w:rPr>
          <w:spacing w:val="34"/>
        </w:rPr>
        <w:t xml:space="preserve"> </w:t>
      </w:r>
      <w:r w:rsidRPr="001D4008">
        <w:t>жанров;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>размышлять о музыкальных произведениях как способе выажения чувств и мыслей человека;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>ориентироваться в музыкально-поэтическом творчестве, в многообразии музыкального фольклора России;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>сопоставлять различные образцы народной и профессиональной музыки;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>ценить отечественные народные музыкальные традиции;</w:t>
      </w:r>
    </w:p>
    <w:p w:rsidR="00481DF5" w:rsidRPr="001D4008" w:rsidRDefault="00481DF5" w:rsidP="00481DF5">
      <w:pPr>
        <w:numPr>
          <w:ilvl w:val="0"/>
          <w:numId w:val="6"/>
        </w:numPr>
      </w:pPr>
      <w:r w:rsidRPr="001D4008">
        <w:t>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481DF5" w:rsidRPr="001D4008" w:rsidRDefault="00481DF5" w:rsidP="00481DF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DF5" w:rsidRPr="001D4008" w:rsidRDefault="00481DF5" w:rsidP="00481DF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DF5" w:rsidRPr="001D4008" w:rsidRDefault="00481DF5" w:rsidP="00481DF5">
      <w:pPr>
        <w:jc w:val="center"/>
        <w:rPr>
          <w:b/>
        </w:rPr>
      </w:pPr>
      <w:r w:rsidRPr="001D4008">
        <w:rPr>
          <w:b/>
        </w:rPr>
        <w:t>Обучающиеся получат возможность научиться:</w:t>
      </w:r>
    </w:p>
    <w:p w:rsidR="00481DF5" w:rsidRPr="001D4008" w:rsidRDefault="00481DF5" w:rsidP="00481DF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73"/>
      </w:pPr>
      <w:r w:rsidRPr="001D4008"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481DF5" w:rsidRPr="001D4008" w:rsidRDefault="00481DF5" w:rsidP="00481DF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73"/>
      </w:pPr>
      <w:r w:rsidRPr="001D4008">
        <w:t>организовывать культурный досуг, самостоятельную творческую деятельность;</w:t>
      </w:r>
    </w:p>
    <w:p w:rsidR="00481DF5" w:rsidRPr="001D4008" w:rsidRDefault="00481DF5" w:rsidP="00481DF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73"/>
      </w:pPr>
      <w:r w:rsidRPr="001D4008">
        <w:t>музицировать и использовать ИКТ в музыкальных играх</w:t>
      </w:r>
    </w:p>
    <w:p w:rsidR="00481DF5" w:rsidRPr="001D4008" w:rsidRDefault="00481DF5" w:rsidP="001D4008">
      <w:pPr>
        <w:autoSpaceDE w:val="0"/>
        <w:autoSpaceDN w:val="0"/>
        <w:adjustRightInd w:val="0"/>
        <w:jc w:val="both"/>
      </w:pPr>
    </w:p>
    <w:p w:rsidR="00481DF5" w:rsidRPr="001D4008" w:rsidRDefault="00481DF5" w:rsidP="00481DF5">
      <w:pPr>
        <w:autoSpaceDE w:val="0"/>
        <w:autoSpaceDN w:val="0"/>
        <w:ind w:firstLine="360"/>
        <w:jc w:val="both"/>
      </w:pPr>
      <w:r w:rsidRPr="001D4008">
        <w:t xml:space="preserve">Освоение содержания программы реализуется с помощью  использования следующих методов, предложенных авторами программы: 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художественного, нравственно-эстетического познания музыки;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эмоциональной драматургии;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создания «композиций»;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игры;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художественного контекста.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интонационно-стилевого постижения музыки;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 xml:space="preserve">Метод «сочинение сочиненного»;  </w:t>
      </w:r>
    </w:p>
    <w:p w:rsidR="00481DF5" w:rsidRPr="001D4008" w:rsidRDefault="00481DF5" w:rsidP="00481DF5">
      <w:pPr>
        <w:numPr>
          <w:ilvl w:val="0"/>
          <w:numId w:val="1"/>
        </w:numPr>
        <w:tabs>
          <w:tab w:val="clear" w:pos="1320"/>
          <w:tab w:val="num" w:pos="720"/>
        </w:tabs>
        <w:autoSpaceDE w:val="0"/>
        <w:autoSpaceDN w:val="0"/>
        <w:ind w:left="0" w:firstLine="360"/>
        <w:jc w:val="both"/>
      </w:pPr>
      <w:r w:rsidRPr="001D4008">
        <w:t>Метод моделирования художественно-творческого процесса.</w:t>
      </w:r>
    </w:p>
    <w:p w:rsidR="00481DF5" w:rsidRPr="001D4008" w:rsidRDefault="00481DF5" w:rsidP="00481DF5">
      <w:pPr>
        <w:shd w:val="clear" w:color="auto" w:fill="FFFFFF"/>
        <w:rPr>
          <w:color w:val="FF0000"/>
        </w:rPr>
      </w:pPr>
    </w:p>
    <w:p w:rsidR="009D46F2" w:rsidRPr="001D4008" w:rsidRDefault="009D46F2" w:rsidP="001D4008">
      <w:pPr>
        <w:tabs>
          <w:tab w:val="center" w:pos="7699"/>
          <w:tab w:val="left" w:pos="10770"/>
        </w:tabs>
        <w:jc w:val="center"/>
        <w:outlineLvl w:val="0"/>
        <w:rPr>
          <w:b/>
        </w:rPr>
      </w:pPr>
      <w:r w:rsidRPr="001D4008">
        <w:rPr>
          <w:b/>
        </w:rPr>
        <w:t>Содержание учебного предмета музыка 1 класс.</w:t>
      </w:r>
    </w:p>
    <w:p w:rsidR="001D4008" w:rsidRPr="001D4008" w:rsidRDefault="001D4008" w:rsidP="001D4008">
      <w:pPr>
        <w:tabs>
          <w:tab w:val="center" w:pos="7699"/>
          <w:tab w:val="left" w:pos="10770"/>
        </w:tabs>
        <w:outlineLvl w:val="0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650"/>
        <w:gridCol w:w="2409"/>
      </w:tblGrid>
      <w:tr w:rsidR="009D46F2" w:rsidRPr="001D4008" w:rsidTr="001D4008">
        <w:trPr>
          <w:trHeight w:val="278"/>
        </w:trPr>
        <w:tc>
          <w:tcPr>
            <w:tcW w:w="822" w:type="dxa"/>
            <w:vMerge w:val="restart"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  <w:r w:rsidRPr="001D4008">
              <w:rPr>
                <w:b/>
              </w:rPr>
              <w:t>№</w:t>
            </w:r>
          </w:p>
          <w:p w:rsidR="009D46F2" w:rsidRPr="001D4008" w:rsidRDefault="009D46F2" w:rsidP="00127C79">
            <w:pPr>
              <w:jc w:val="center"/>
            </w:pPr>
            <w:r w:rsidRPr="001D4008">
              <w:rPr>
                <w:b/>
              </w:rPr>
              <w:t>п/п</w:t>
            </w:r>
          </w:p>
        </w:tc>
        <w:tc>
          <w:tcPr>
            <w:tcW w:w="7650" w:type="dxa"/>
            <w:vMerge w:val="restart"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  <w:r w:rsidRPr="001D4008">
              <w:rPr>
                <w:b/>
              </w:rPr>
              <w:t>Тема  урока</w:t>
            </w:r>
          </w:p>
        </w:tc>
        <w:tc>
          <w:tcPr>
            <w:tcW w:w="2409" w:type="dxa"/>
            <w:vMerge w:val="restart"/>
          </w:tcPr>
          <w:p w:rsidR="009D46F2" w:rsidRPr="001D4008" w:rsidRDefault="009D46F2" w:rsidP="00127C79">
            <w:pPr>
              <w:rPr>
                <w:b/>
              </w:rPr>
            </w:pPr>
            <w:r w:rsidRPr="001D4008">
              <w:rPr>
                <w:b/>
              </w:rPr>
              <w:t>Кол-во часов</w:t>
            </w:r>
          </w:p>
        </w:tc>
      </w:tr>
      <w:tr w:rsidR="009D46F2" w:rsidRPr="001D4008" w:rsidTr="001D4008">
        <w:trPr>
          <w:trHeight w:val="277"/>
        </w:trPr>
        <w:tc>
          <w:tcPr>
            <w:tcW w:w="822" w:type="dxa"/>
            <w:vMerge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</w:p>
        </w:tc>
        <w:tc>
          <w:tcPr>
            <w:tcW w:w="7650" w:type="dxa"/>
            <w:vMerge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D46F2" w:rsidRPr="001D4008" w:rsidRDefault="009D46F2" w:rsidP="00127C79">
            <w:pPr>
              <w:rPr>
                <w:b/>
              </w:rPr>
            </w:pP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/>
        </w:tc>
        <w:tc>
          <w:tcPr>
            <w:tcW w:w="7650" w:type="dxa"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  <w:r w:rsidRPr="001D4008">
              <w:rPr>
                <w:b/>
              </w:rPr>
              <w:t>Тема полугодия: «МУЗЫКА ВОКРУГ НАС»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rPr>
                <w:b/>
              </w:rPr>
            </w:pPr>
            <w:r w:rsidRPr="001D4008">
              <w:rPr>
                <w:b/>
              </w:rPr>
              <w:t xml:space="preserve">          16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«И Муза вечная со мной!» Истоки возникновения музыки.Композитор-исполнитель-слушатель. (Урок – путешествие)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Хоровод муз. Музыкальная речь как способ общения между людьми, ее эмоциональное воздействие на слушателей. (Урок – экскурсия)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3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 xml:space="preserve">Повсюду музыка слышна. </w:t>
            </w:r>
          </w:p>
          <w:p w:rsidR="009D46F2" w:rsidRPr="001D4008" w:rsidRDefault="009D46F2" w:rsidP="00127C79">
            <w:r w:rsidRPr="001D4008">
              <w:t>Музыка и ее роль в повседневной жизни человека.  ( Урок – игра)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4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Душа музыки - мелодия. Песня, танец, марш. Основные средства музыкальной выразительности (мелодия). (Урок – путешествие)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5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Музыка осени. Образы осенней природы в музыке. Выразительность и изобразительность в музыке. (Урок – экскурсия).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6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Сочини мелодию. Понятия мелодия и аккомпанемент.</w:t>
            </w:r>
            <w:r w:rsidRPr="001D4008">
              <w:rPr>
                <w:b/>
              </w:rPr>
              <w:t xml:space="preserve"> </w:t>
            </w:r>
            <w:r w:rsidRPr="001D4008">
              <w:t>Интонации музыкальные и речевые. Сходство и различие. Ролевая игра «Играем в композитора».</w:t>
            </w:r>
            <w:r w:rsidRPr="001D4008">
              <w:rPr>
                <w:lang w:val="en-US"/>
              </w:rPr>
              <w:t>(</w:t>
            </w:r>
            <w:r w:rsidRPr="001D4008">
              <w:t>Урок- импровизация).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  <w:rPr>
                <w:lang w:val="en-US"/>
              </w:rPr>
            </w:pPr>
            <w:r w:rsidRPr="001D4008">
              <w:rPr>
                <w:lang w:val="en-US"/>
              </w:rPr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7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«Азбука, азбука каждому нужна…». Нотная грамота как способ фиксации музыкальной речи. (Урок-игра).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8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Музыкальная азбука. Элементы нотной грамоты. Система графических знаков для записи музыки.  (Урок- театрализация).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9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Обобщающий урок 1 четверти. Игра «Угадай мелодию»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lastRenderedPageBreak/>
              <w:t>10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  <w:outlineLvl w:val="0"/>
            </w:pPr>
            <w:r w:rsidRPr="001D4008">
              <w:t>Музыкальные инструменты. Народные музыкальные традиции Отечества. Русские народные музыкальные инструменты: дудочка, свирель, гусли, рожок.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11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  <w:outlineLvl w:val="0"/>
            </w:pPr>
            <w:r w:rsidRPr="001D4008">
              <w:rPr>
                <w:bCs/>
                <w:color w:val="000000"/>
              </w:rPr>
              <w:t xml:space="preserve"> «Садко». Из русского былинного сказа. Русские народные инструменты: гусли ,свирель.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12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Звучащие картины. Народная и профессиональная музыка. Сопоставление звучания народных  инструментов со звучанием профессиональных инструментов: свирель - флейта, гусли – арфа – фортепиано.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13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Разыграй песню. Постижение общих закономерностей музыки: развитие музыки - движение музыки. Развитие музыки в исполнении.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14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Пришло Рождество, начинается  торжество. Родной обычай старины. Народные музыкальные традиции Отечества. Народное музыкальное творчество разных стран мира.</w:t>
            </w:r>
          </w:p>
          <w:p w:rsidR="009D46F2" w:rsidRPr="001D4008" w:rsidRDefault="009D46F2" w:rsidP="00127C79"/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15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 xml:space="preserve">Добрый праздник среди зимы. Музыкальный театр. Балет. 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16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Обобщающий урок  по теме «Музыка вокруг нас». Музыкальная викторина. Тест.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  <w:r w:rsidRPr="001D4008">
              <w:rPr>
                <w:b/>
              </w:rPr>
              <w:t>Тема полугодия: «МУЗЫКА И ТЫ».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  <w:r w:rsidRPr="001D4008">
              <w:rPr>
                <w:b/>
              </w:rPr>
              <w:t>17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17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pStyle w:val="a7"/>
              <w:ind w:left="0"/>
            </w:pPr>
            <w:r w:rsidRPr="001D4008">
              <w:t>Край, в котором ты живешь. Сочинения отечественных композиторов о Родине. Региональные музыкальные традиции.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18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Художник, поэт, композитор. Средства музыкальной выразительности.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  <w:rPr>
                <w:lang w:val="en-US"/>
              </w:rPr>
            </w:pPr>
            <w:r w:rsidRPr="001D4008">
              <w:rPr>
                <w:lang w:val="en-US"/>
              </w:rPr>
              <w:t>1</w:t>
            </w:r>
          </w:p>
        </w:tc>
      </w:tr>
      <w:tr w:rsidR="009D46F2" w:rsidRPr="001D4008" w:rsidTr="001D4008">
        <w:trPr>
          <w:trHeight w:val="532"/>
        </w:trPr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19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 xml:space="preserve">Музыка утра. 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20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Музыка вечера. Интонация – источник элементов музыкальной речи.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21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 xml:space="preserve">Музыкальные портреты. 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22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Разыграй сказку. «Баба Яга» - русская народная сказка. Музыкальный и поэтический фольклор России: игры – драматизации. Развитие музыки в исполнении.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23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Музы не молчали. Обобщенное представление исторического прошлого в музыкальных образах. Образы защитников Отечества в музыке.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24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  <w:rPr>
                <w:b/>
              </w:rPr>
            </w:pPr>
            <w:r w:rsidRPr="001D4008">
              <w:t>Мамин праздник. Интонация как внутреннее озвученное состояние, выражение эмоций и отражение мыслей. Музыкальные поздравления.</w:t>
            </w:r>
            <w:r w:rsidRPr="001D4008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25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 xml:space="preserve"> У каждого свой музыкальный инструмент. Музыкальные инструменты: фортепиано и виолончель. Обобщение материала 3 четверти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442A18" w:rsidP="00442A18">
            <w:r>
              <w:t xml:space="preserve">   </w:t>
            </w:r>
            <w:r w:rsidR="009D46F2" w:rsidRPr="001D4008">
              <w:t>26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 xml:space="preserve">Музыкальные инструменты: арфа, флейта, клавесин, фортепиано, 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27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«Чудесная лютня» (по алжирской сказке). Лютня, гитара. Звучащие картины. 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28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Музыка в цирке. Музыкальные жанры: песня, танец, марш, их разновидности.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29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Дом, который звучит. Опера, балет. Песенность, танцевальность, маршевость. Музыкальные театры.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30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Опера-сказка. Детская опера. Различные виды музыки: вокальная, инструментальная; сольная, хоровая, оркестровая.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31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both"/>
            </w:pPr>
            <w:r w:rsidRPr="001D4008">
              <w:t>«Ничего на свете  лучше нету» Музыка для детей.</w:t>
            </w:r>
          </w:p>
          <w:p w:rsidR="009D46F2" w:rsidRPr="001D4008" w:rsidRDefault="009D46F2" w:rsidP="00127C79">
            <w:pPr>
              <w:jc w:val="both"/>
            </w:pPr>
            <w:r w:rsidRPr="001D4008">
              <w:t xml:space="preserve">Знакомство  с  композиторами- песенниками,  создающими  музыкальные  образы. 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pPr>
              <w:jc w:val="center"/>
            </w:pPr>
            <w:r w:rsidRPr="001D4008">
              <w:t>32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Обобщающий урок по теме «Музыка и ты». Тестирование.  Подготовка к уроку – концерту. Слушание полюбившихся произведений, заполнение афиши, исполнение любимых песен.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r w:rsidRPr="001D4008">
              <w:rPr>
                <w:b/>
              </w:rPr>
              <w:t xml:space="preserve">   </w:t>
            </w:r>
            <w:r w:rsidRPr="001D4008">
              <w:t>33</w:t>
            </w:r>
          </w:p>
        </w:tc>
        <w:tc>
          <w:tcPr>
            <w:tcW w:w="7650" w:type="dxa"/>
          </w:tcPr>
          <w:p w:rsidR="009D46F2" w:rsidRPr="001D4008" w:rsidRDefault="009D46F2" w:rsidP="00127C79">
            <w:r w:rsidRPr="001D4008">
              <w:t>Заключительный урок-концерт.</w:t>
            </w: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</w:pPr>
            <w:r w:rsidRPr="001D4008">
              <w:t>1</w:t>
            </w:r>
          </w:p>
        </w:tc>
      </w:tr>
      <w:tr w:rsidR="009D46F2" w:rsidRPr="001D4008" w:rsidTr="001D4008">
        <w:trPr>
          <w:trHeight w:val="285"/>
        </w:trPr>
        <w:tc>
          <w:tcPr>
            <w:tcW w:w="822" w:type="dxa"/>
          </w:tcPr>
          <w:p w:rsidR="009D46F2" w:rsidRPr="001D4008" w:rsidRDefault="009D46F2" w:rsidP="00127C79">
            <w:pPr>
              <w:rPr>
                <w:b/>
              </w:rPr>
            </w:pPr>
            <w:r w:rsidRPr="001D4008">
              <w:rPr>
                <w:b/>
              </w:rPr>
              <w:t>итого</w:t>
            </w:r>
          </w:p>
        </w:tc>
        <w:tc>
          <w:tcPr>
            <w:tcW w:w="7650" w:type="dxa"/>
          </w:tcPr>
          <w:p w:rsidR="009D46F2" w:rsidRPr="001D4008" w:rsidRDefault="009D46F2" w:rsidP="00127C79">
            <w:pPr>
              <w:jc w:val="right"/>
            </w:pPr>
          </w:p>
        </w:tc>
        <w:tc>
          <w:tcPr>
            <w:tcW w:w="2409" w:type="dxa"/>
          </w:tcPr>
          <w:p w:rsidR="009D46F2" w:rsidRPr="001D4008" w:rsidRDefault="009D46F2" w:rsidP="00127C79">
            <w:pPr>
              <w:jc w:val="center"/>
              <w:rPr>
                <w:b/>
              </w:rPr>
            </w:pPr>
            <w:r w:rsidRPr="001D4008">
              <w:rPr>
                <w:b/>
              </w:rPr>
              <w:t>33</w:t>
            </w:r>
          </w:p>
        </w:tc>
      </w:tr>
    </w:tbl>
    <w:p w:rsidR="00481DF5" w:rsidRDefault="00335462" w:rsidP="00335462">
      <w:pPr>
        <w:jc w:val="center"/>
        <w:rPr>
          <w:b/>
        </w:rPr>
      </w:pPr>
      <w:r>
        <w:rPr>
          <w:b/>
        </w:rPr>
        <w:lastRenderedPageBreak/>
        <w:t>Поурочное планирование по музыке 1 класс.</w:t>
      </w:r>
    </w:p>
    <w:tbl>
      <w:tblPr>
        <w:tblStyle w:val="ad"/>
        <w:tblpPr w:leftFromText="180" w:rightFromText="180" w:vertAnchor="text" w:tblpY="1"/>
        <w:tblOverlap w:val="never"/>
        <w:tblW w:w="11199" w:type="dxa"/>
        <w:tblLayout w:type="fixed"/>
        <w:tblLook w:val="0080" w:firstRow="0" w:lastRow="0" w:firstColumn="1" w:lastColumn="0" w:noHBand="0" w:noVBand="0"/>
      </w:tblPr>
      <w:tblGrid>
        <w:gridCol w:w="837"/>
        <w:gridCol w:w="991"/>
        <w:gridCol w:w="16"/>
        <w:gridCol w:w="1536"/>
        <w:gridCol w:w="23"/>
        <w:gridCol w:w="2245"/>
        <w:gridCol w:w="23"/>
        <w:gridCol w:w="2552"/>
        <w:gridCol w:w="2126"/>
        <w:gridCol w:w="850"/>
      </w:tblGrid>
      <w:tr w:rsidR="00335462" w:rsidRPr="007F5CC5" w:rsidTr="0050688F">
        <w:trPr>
          <w:trHeight w:val="983"/>
        </w:trPr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/>
              </w:rPr>
            </w:pPr>
            <w:r w:rsidRPr="007F5CC5">
              <w:rPr>
                <w:b/>
              </w:rPr>
              <w:t>Дата</w:t>
            </w:r>
          </w:p>
          <w:p w:rsidR="00335462" w:rsidRPr="007F5CC5" w:rsidRDefault="00335462" w:rsidP="0050688F">
            <w:pPr>
              <w:jc w:val="center"/>
              <w:rPr>
                <w:b/>
              </w:rPr>
            </w:pPr>
            <w:r w:rsidRPr="007F5CC5">
              <w:rPr>
                <w:b/>
              </w:rPr>
              <w:t xml:space="preserve">1 «Б» </w:t>
            </w:r>
          </w:p>
        </w:tc>
        <w:tc>
          <w:tcPr>
            <w:tcW w:w="1007" w:type="dxa"/>
            <w:gridSpan w:val="2"/>
          </w:tcPr>
          <w:p w:rsidR="00335462" w:rsidRPr="007F5CC5" w:rsidRDefault="00335462" w:rsidP="0050688F">
            <w:pPr>
              <w:jc w:val="center"/>
              <w:rPr>
                <w:b/>
              </w:rPr>
            </w:pPr>
            <w:r w:rsidRPr="007F5CC5">
              <w:rPr>
                <w:b/>
              </w:rPr>
              <w:t xml:space="preserve">№ </w:t>
            </w:r>
            <w:r w:rsidRPr="007F5CC5">
              <w:rPr>
                <w:b/>
                <w:bCs/>
              </w:rPr>
              <w:t>п/п, Дата</w:t>
            </w:r>
          </w:p>
        </w:tc>
        <w:tc>
          <w:tcPr>
            <w:tcW w:w="1559" w:type="dxa"/>
            <w:gridSpan w:val="2"/>
          </w:tcPr>
          <w:p w:rsidR="00335462" w:rsidRPr="007F5CC5" w:rsidRDefault="00335462" w:rsidP="0050688F">
            <w:pPr>
              <w:jc w:val="center"/>
              <w:rPr>
                <w:b/>
              </w:rPr>
            </w:pPr>
            <w:r w:rsidRPr="007F5CC5">
              <w:rPr>
                <w:b/>
                <w:bCs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pPr>
              <w:jc w:val="center"/>
              <w:rPr>
                <w:b/>
              </w:rPr>
            </w:pPr>
            <w:r w:rsidRPr="007F5CC5">
              <w:rPr>
                <w:b/>
                <w:bCs/>
              </w:rPr>
              <w:t>Содержание урока.</w:t>
            </w:r>
          </w:p>
          <w:p w:rsidR="00335462" w:rsidRPr="007F5CC5" w:rsidRDefault="00335462" w:rsidP="0050688F"/>
        </w:tc>
        <w:tc>
          <w:tcPr>
            <w:tcW w:w="2552" w:type="dxa"/>
          </w:tcPr>
          <w:p w:rsidR="00335462" w:rsidRPr="007F5CC5" w:rsidRDefault="00335462" w:rsidP="0050688F">
            <w:pPr>
              <w:jc w:val="center"/>
              <w:rPr>
                <w:b/>
              </w:rPr>
            </w:pPr>
            <w:r w:rsidRPr="007F5CC5">
              <w:rPr>
                <w:b/>
                <w:bCs/>
              </w:rPr>
              <w:t>Музыкальный материал</w:t>
            </w:r>
          </w:p>
        </w:tc>
        <w:tc>
          <w:tcPr>
            <w:tcW w:w="2126" w:type="dxa"/>
          </w:tcPr>
          <w:p w:rsidR="00335462" w:rsidRPr="007F5CC5" w:rsidRDefault="00335462" w:rsidP="0050688F">
            <w:pPr>
              <w:jc w:val="center"/>
              <w:rPr>
                <w:b/>
                <w:bCs/>
              </w:rPr>
            </w:pPr>
            <w:r w:rsidRPr="007F5CC5">
              <w:rPr>
                <w:b/>
                <w:bCs/>
              </w:rPr>
              <w:t xml:space="preserve">Виды контроля. </w:t>
            </w:r>
          </w:p>
        </w:tc>
        <w:tc>
          <w:tcPr>
            <w:tcW w:w="850" w:type="dxa"/>
          </w:tcPr>
          <w:p w:rsidR="00335462" w:rsidRPr="007F5CC5" w:rsidRDefault="00335462" w:rsidP="0050688F">
            <w:pPr>
              <w:jc w:val="center"/>
              <w:rPr>
                <w:b/>
                <w:bCs/>
              </w:rPr>
            </w:pPr>
            <w:r w:rsidRPr="007F5CC5">
              <w:rPr>
                <w:b/>
                <w:bCs/>
              </w:rPr>
              <w:t xml:space="preserve">Дата </w:t>
            </w:r>
          </w:p>
          <w:p w:rsidR="00335462" w:rsidRPr="007F5CC5" w:rsidRDefault="00335462" w:rsidP="0050688F">
            <w:pPr>
              <w:jc w:val="center"/>
              <w:rPr>
                <w:b/>
                <w:bCs/>
              </w:rPr>
            </w:pPr>
            <w:r w:rsidRPr="007F5CC5">
              <w:rPr>
                <w:b/>
                <w:bCs/>
              </w:rPr>
              <w:t>1 «А»</w:t>
            </w:r>
          </w:p>
        </w:tc>
      </w:tr>
      <w:tr w:rsidR="00335462" w:rsidRPr="007F5CC5" w:rsidTr="0050688F">
        <w:tc>
          <w:tcPr>
            <w:tcW w:w="11199" w:type="dxa"/>
            <w:gridSpan w:val="10"/>
          </w:tcPr>
          <w:p w:rsidR="00335462" w:rsidRDefault="00335462" w:rsidP="0050688F">
            <w:pPr>
              <w:jc w:val="center"/>
              <w:rPr>
                <w:b/>
                <w:bCs/>
              </w:rPr>
            </w:pPr>
            <w:r w:rsidRPr="007F5CC5">
              <w:rPr>
                <w:b/>
                <w:bCs/>
              </w:rPr>
              <w:t>Раздел 1. Музыка вокруг нас (16 ч.)</w:t>
            </w:r>
          </w:p>
          <w:p w:rsidR="00335462" w:rsidRPr="007F5CC5" w:rsidRDefault="00335462" w:rsidP="0050688F">
            <w:pPr>
              <w:jc w:val="center"/>
              <w:rPr>
                <w:b/>
              </w:rPr>
            </w:pPr>
          </w:p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 xml:space="preserve">И Муза вечная со мной! </w:t>
            </w:r>
            <w:r w:rsidRPr="007F5CC5">
              <w:t>(форма урока – урок-концерт)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pPr>
              <w:tabs>
                <w:tab w:val="left" w:pos="6425"/>
              </w:tabs>
            </w:pPr>
            <w:r w:rsidRPr="007F5CC5">
              <w:rPr>
                <w:iCs/>
              </w:rPr>
              <w:t>Музыка и ее роль в повседневной жизни человека. Композитор-исполнитель - слушатель.</w:t>
            </w:r>
            <w:r w:rsidRPr="007F5CC5">
              <w:t xml:space="preserve"> Исполнение песен о школе: определение характера и настроения музыки, исполнителей. Виды деятельности: Прослушивание фрагментов музыкальных произведений с имитацией звуков окружающего мира. </w:t>
            </w:r>
          </w:p>
          <w:p w:rsidR="00335462" w:rsidRPr="007F5CC5" w:rsidRDefault="00335462" w:rsidP="0050688F"/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Ю. Чичков “Наша школьная страна”, Г. Струве “Школьный корабль”</w:t>
            </w:r>
          </w:p>
          <w:p w:rsidR="00335462" w:rsidRPr="007F5CC5" w:rsidRDefault="00335462" w:rsidP="0050688F">
            <w:r w:rsidRPr="007F5CC5">
              <w:t>2. “Па-де-де” из балета П. И. Чайковского “Щелкунчик”</w:t>
            </w:r>
          </w:p>
          <w:p w:rsidR="00335462" w:rsidRPr="007F5CC5" w:rsidRDefault="00335462" w:rsidP="0050688F">
            <w:r w:rsidRPr="007F5CC5">
              <w:t>3. Ролевая игра “Дирижируем оркестром”</w:t>
            </w:r>
          </w:p>
          <w:p w:rsidR="00335462" w:rsidRPr="007F5CC5" w:rsidRDefault="00335462" w:rsidP="0050688F">
            <w:r w:rsidRPr="007F5CC5">
              <w:t>4. Разучивание песни Д. Кабалевского “Песня о школе”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 xml:space="preserve">Хоровод муз </w:t>
            </w:r>
            <w:r w:rsidRPr="007F5CC5">
              <w:t>(форма урока – урок-игра)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Творчество народов России. Хор, хоровод.</w:t>
            </w:r>
          </w:p>
          <w:p w:rsidR="00335462" w:rsidRPr="007F5CC5" w:rsidRDefault="00335462" w:rsidP="0050688F">
            <w:r w:rsidRPr="007F5CC5">
              <w:t>Музыкальный и поэтический фольклор. Сравнение музыкальных особенностей русского хоровода, греческого танца сиртаки, молдавской хоры.</w:t>
            </w:r>
          </w:p>
          <w:p w:rsidR="00335462" w:rsidRPr="007F5CC5" w:rsidRDefault="00335462" w:rsidP="0050688F">
            <w:r w:rsidRPr="007F5CC5">
              <w:t>Виды деятельности:</w:t>
            </w:r>
          </w:p>
          <w:p w:rsidR="00335462" w:rsidRPr="007F5CC5" w:rsidRDefault="00335462" w:rsidP="0050688F">
            <w:r w:rsidRPr="007F5CC5">
              <w:t>Повторение песен, работа над текстом и чистотой интонации. Хоровое пение.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Работа над песней</w:t>
            </w:r>
          </w:p>
          <w:p w:rsidR="00335462" w:rsidRPr="007F5CC5" w:rsidRDefault="00335462" w:rsidP="0050688F">
            <w:pPr>
              <w:ind w:right="1094"/>
            </w:pPr>
            <w:r w:rsidRPr="007F5CC5">
              <w:t>2. Р.н.п. “Во поле береза стояла”</w:t>
            </w:r>
          </w:p>
          <w:p w:rsidR="00335462" w:rsidRPr="007F5CC5" w:rsidRDefault="00335462" w:rsidP="0050688F">
            <w:pPr>
              <w:ind w:right="1094"/>
            </w:pPr>
            <w:r w:rsidRPr="007F5CC5">
              <w:t>3. Молдавская народная мелодия “Сырбу”</w:t>
            </w:r>
          </w:p>
          <w:p w:rsidR="00335462" w:rsidRPr="007F5CC5" w:rsidRDefault="00335462" w:rsidP="0050688F">
            <w:r w:rsidRPr="007F5CC5">
              <w:t xml:space="preserve">4. Греческий танец “Сиртаки” 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rPr>
                <w:bCs/>
              </w:rPr>
              <w:t>Р</w:t>
            </w:r>
            <w:r w:rsidRPr="007F5CC5">
              <w:t>азыгрывать народные песни, участвовать в коллективных играх-драматизациях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3</w:t>
            </w:r>
            <w:r w:rsidRPr="007F5CC5">
              <w:rPr>
                <w:bCs/>
              </w:rPr>
              <w:t>.</w:t>
            </w:r>
          </w:p>
        </w:tc>
        <w:tc>
          <w:tcPr>
            <w:tcW w:w="1552" w:type="dxa"/>
            <w:gridSpan w:val="2"/>
          </w:tcPr>
          <w:p w:rsidR="00335462" w:rsidRDefault="00335462" w:rsidP="0050688F">
            <w:r w:rsidRPr="007F5CC5">
              <w:rPr>
                <w:bCs/>
              </w:rPr>
              <w:t xml:space="preserve">Повсюду музыка слышна </w:t>
            </w:r>
            <w:r w:rsidRPr="007F5CC5">
              <w:t>(форма урока – урок-</w:t>
            </w:r>
            <w:r w:rsidRPr="007F5CC5">
              <w:lastRenderedPageBreak/>
              <w:t>импровизация)</w:t>
            </w:r>
          </w:p>
          <w:p w:rsidR="00335462" w:rsidRPr="007F5CC5" w:rsidRDefault="00335462" w:rsidP="0050688F">
            <w:r>
              <w:t xml:space="preserve">Песни – потешки Ярославского края. 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lastRenderedPageBreak/>
              <w:t>Рождение музыки как естественное проявление человеческого состояния.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lastRenderedPageBreak/>
              <w:t>Определение характера, настроения, жанровой основы песенок для импровизации. Мелодекламация стихотворных строчек. Сочинение песенных импровизаций.</w:t>
            </w:r>
          </w:p>
          <w:p w:rsidR="00335462" w:rsidRPr="007F5CC5" w:rsidRDefault="00335462" w:rsidP="0050688F">
            <w:r w:rsidRPr="007F5CC5">
              <w:t>Повторение песен, работа над образным строем.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lastRenderedPageBreak/>
              <w:t>1. Ролевая игра “Играем в композитора”</w:t>
            </w:r>
          </w:p>
          <w:p w:rsidR="00335462" w:rsidRPr="007F5CC5" w:rsidRDefault="00335462" w:rsidP="0050688F">
            <w:r w:rsidRPr="007F5CC5">
              <w:t>2. Речевые импровизации</w:t>
            </w:r>
          </w:p>
          <w:p w:rsidR="00335462" w:rsidRPr="007F5CC5" w:rsidRDefault="00335462" w:rsidP="0050688F">
            <w:r w:rsidRPr="007F5CC5">
              <w:t xml:space="preserve">3. Работа над песнями </w:t>
            </w:r>
          </w:p>
          <w:p w:rsidR="00335462" w:rsidRPr="007F5CC5" w:rsidRDefault="00335462" w:rsidP="0050688F">
            <w:r w:rsidRPr="007F5CC5">
              <w:lastRenderedPageBreak/>
              <w:t>4. Песни-потешки Ярославского края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4.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 xml:space="preserve">Мелодия - душа музыки </w:t>
            </w:r>
            <w:r w:rsidRPr="007F5CC5">
              <w:t>(форма урока – урок-концерт)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Определение «мелодии». Песня, танец, марш</w:t>
            </w:r>
            <w:r w:rsidRPr="007F5CC5">
              <w:t xml:space="preserve"> – Основа многообразных жизненно -музыкальных впечатлений детей. Сравнение разнохарактерных пьес, определение жанровой основы. Виды деятельности:</w:t>
            </w:r>
          </w:p>
          <w:p w:rsidR="00335462" w:rsidRPr="007F5CC5" w:rsidRDefault="00335462" w:rsidP="0050688F">
            <w:r w:rsidRPr="007F5CC5">
              <w:t>Пластическое интонирование («Марш деревянных солдатиков»,</w:t>
            </w:r>
          </w:p>
          <w:p w:rsidR="00335462" w:rsidRPr="007F5CC5" w:rsidRDefault="00335462" w:rsidP="0050688F">
            <w:r w:rsidRPr="007F5CC5">
              <w:t>«Вальс»), инструментальное музицирование (“Полька”). Повторение песен, работа над образным строем.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1.Повторение песен.</w:t>
            </w:r>
          </w:p>
          <w:p w:rsidR="00335462" w:rsidRPr="007F5CC5" w:rsidRDefault="00335462" w:rsidP="0050688F">
            <w:r w:rsidRPr="007F5CC5">
              <w:t xml:space="preserve">2. Три пьесы из “Детского альбома” П. Чайковского: </w:t>
            </w:r>
          </w:p>
          <w:p w:rsidR="00335462" w:rsidRPr="007F5CC5" w:rsidRDefault="00335462" w:rsidP="0050688F">
            <w:r w:rsidRPr="007F5CC5">
              <w:t>«Сладкая греза»,</w:t>
            </w:r>
          </w:p>
          <w:p w:rsidR="00335462" w:rsidRPr="007F5CC5" w:rsidRDefault="00335462" w:rsidP="0050688F">
            <w:r w:rsidRPr="007F5CC5">
              <w:t>«Марш деревянных солдатиков»,</w:t>
            </w:r>
          </w:p>
          <w:p w:rsidR="00335462" w:rsidRPr="007F5CC5" w:rsidRDefault="00335462" w:rsidP="0050688F">
            <w:r w:rsidRPr="007F5CC5">
              <w:t xml:space="preserve">«Вальс» (или “Полька”). 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5</w:t>
            </w:r>
          </w:p>
        </w:tc>
        <w:tc>
          <w:tcPr>
            <w:tcW w:w="1552" w:type="dxa"/>
            <w:gridSpan w:val="2"/>
          </w:tcPr>
          <w:p w:rsidR="00335462" w:rsidRDefault="00335462" w:rsidP="0050688F">
            <w:r w:rsidRPr="007F5CC5">
              <w:rPr>
                <w:bCs/>
              </w:rPr>
              <w:t xml:space="preserve">Музыка осени </w:t>
            </w:r>
            <w:r w:rsidRPr="007F5CC5">
              <w:t>(форма урока – урок-экскурсия)</w:t>
            </w:r>
          </w:p>
          <w:p w:rsidR="00335462" w:rsidRDefault="00335462" w:rsidP="0050688F"/>
          <w:p w:rsidR="00335462" w:rsidRPr="007F5CC5" w:rsidRDefault="00335462" w:rsidP="0050688F">
            <w:r>
              <w:t xml:space="preserve">Песни об осени ярославских композиторов. 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Звучание окружающей жизни. Музыка осенней природы.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 xml:space="preserve">Определение характера музыкальных фрагментов, подбор стихов к музыке. Пластическое интонирование (изображение </w:t>
            </w:r>
            <w:r w:rsidRPr="007F5CC5">
              <w:lastRenderedPageBreak/>
              <w:t>падающих капелек), инструментальное музицирование (Попатенко “Скворушка прощается”).</w:t>
            </w:r>
          </w:p>
          <w:p w:rsidR="00335462" w:rsidRPr="007F5CC5" w:rsidRDefault="00335462" w:rsidP="0050688F">
            <w:r w:rsidRPr="007F5CC5">
              <w:t>Разучивание песни об осени.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lastRenderedPageBreak/>
              <w:t>1. А. Пушкин “Унылая пора”</w:t>
            </w:r>
          </w:p>
          <w:p w:rsidR="00335462" w:rsidRPr="007F5CC5" w:rsidRDefault="00335462" w:rsidP="0050688F">
            <w:r w:rsidRPr="007F5CC5">
              <w:t>2. Попатенко “Скворушка прощается”</w:t>
            </w:r>
          </w:p>
          <w:p w:rsidR="00335462" w:rsidRPr="007F5CC5" w:rsidRDefault="00335462" w:rsidP="0050688F">
            <w:smartTag w:uri="urn:schemas-microsoft-com:office:smarttags" w:element="metricconverter">
              <w:smartTagPr>
                <w:attr w:name="ProductID" w:val="3. Г"/>
              </w:smartTagPr>
              <w:r w:rsidRPr="007F5CC5">
                <w:t>3. Г</w:t>
              </w:r>
            </w:smartTag>
            <w:r w:rsidRPr="007F5CC5">
              <w:t>.Свиридов “Осень”</w:t>
            </w:r>
          </w:p>
          <w:p w:rsidR="00335462" w:rsidRPr="007F5CC5" w:rsidRDefault="00335462" w:rsidP="0050688F">
            <w:r w:rsidRPr="007F5CC5">
              <w:t xml:space="preserve">4.П.Чайковский “Осенняя песенка” </w:t>
            </w:r>
          </w:p>
          <w:p w:rsidR="00335462" w:rsidRPr="007F5CC5" w:rsidRDefault="00335462" w:rsidP="0050688F">
            <w:r w:rsidRPr="007F5CC5">
              <w:t>5. Павленко “Капельки”</w:t>
            </w:r>
          </w:p>
          <w:p w:rsidR="00335462" w:rsidRPr="007F5CC5" w:rsidRDefault="00335462" w:rsidP="0050688F">
            <w:r w:rsidRPr="007F5CC5">
              <w:t xml:space="preserve">6. Песни об осени ярославских композиторов. Творческое объединение </w:t>
            </w:r>
            <w:r w:rsidRPr="007F5CC5">
              <w:lastRenderedPageBreak/>
              <w:t>«Соколята»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6.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 xml:space="preserve">Сочини мелодию </w:t>
            </w:r>
            <w:r w:rsidRPr="007F5CC5">
              <w:t>(урок-импровизация)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Рождение музыки как естественное проявление человеческого состояния.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>Повторение песни, работа над текстом и чистотой интонации.</w:t>
            </w:r>
          </w:p>
          <w:p w:rsidR="00335462" w:rsidRPr="007F5CC5" w:rsidRDefault="00335462" w:rsidP="0050688F">
            <w:r w:rsidRPr="007F5CC5">
              <w:t>Мелодекламация стихотворения «Золотая осень». Сочинение мелодии по цепочке. Создание ритмической партитуры. Сочинение песенки-диалога. Определение настроения музыки.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Стихи А.Барто “Золотая осень”</w:t>
            </w:r>
          </w:p>
          <w:p w:rsidR="00335462" w:rsidRPr="007F5CC5" w:rsidRDefault="00335462" w:rsidP="0050688F">
            <w:r w:rsidRPr="007F5CC5">
              <w:t>2. Ролевая игра “Играем в композитора”. Сочинение мелодии на тему “Дождь идет”</w:t>
            </w:r>
          </w:p>
          <w:p w:rsidR="00335462" w:rsidRPr="007F5CC5" w:rsidRDefault="00335462" w:rsidP="0050688F">
            <w:r w:rsidRPr="007F5CC5">
              <w:t xml:space="preserve">3. Попатенко “Скворушка прощается”, </w:t>
            </w:r>
          </w:p>
          <w:p w:rsidR="00335462" w:rsidRPr="007F5CC5" w:rsidRDefault="00335462" w:rsidP="0050688F">
            <w:r w:rsidRPr="007F5CC5">
              <w:t>4. Павленко “Капельки”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rPr>
                <w:bCs/>
              </w:rPr>
              <w:t>Р</w:t>
            </w:r>
            <w:r w:rsidRPr="007F5CC5">
              <w:t>азыгрывать народные песни, участвовать в коллективных играх-драматизациях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7.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>«Азбука, азбука, каждому нужна» (Урок игра)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Знакомство с элементами нотного письма и музыкальной грамотой.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>Работа над качеством кантиленного пения (Потапенко “Скворушка прощается”), над дикцией и артикуляцией (Дроцевич “Семь подружек”).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Паулс “Алфавит”,</w:t>
            </w:r>
          </w:p>
          <w:p w:rsidR="00335462" w:rsidRPr="007F5CC5" w:rsidRDefault="00335462" w:rsidP="0050688F">
            <w:r w:rsidRPr="007F5CC5">
              <w:t>Фрид “Песенка о буквах”</w:t>
            </w:r>
          </w:p>
          <w:p w:rsidR="00335462" w:rsidRPr="007F5CC5" w:rsidRDefault="00335462" w:rsidP="0050688F">
            <w:r w:rsidRPr="007F5CC5">
              <w:t>2. Дроцевич “Семь подружек”</w:t>
            </w:r>
          </w:p>
          <w:p w:rsidR="00335462" w:rsidRPr="007F5CC5" w:rsidRDefault="00335462" w:rsidP="0050688F">
            <w:r w:rsidRPr="007F5CC5">
              <w:t>3.Попатенко «Скворушка прощается»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t>Вокально-хоровое и сольное исполнительство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  <w:r w:rsidRPr="007F5CC5">
              <w:rPr>
                <w:bCs/>
              </w:rPr>
              <w:t>8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pPr>
              <w:rPr>
                <w:bCs/>
              </w:rPr>
            </w:pPr>
            <w:r w:rsidRPr="007F5CC5">
              <w:rPr>
                <w:bCs/>
              </w:rPr>
              <w:t xml:space="preserve">Музыкальная азбука </w:t>
            </w:r>
            <w:r w:rsidRPr="007F5CC5">
              <w:t>(урок-театрализация)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>Элементы нотной грамоты</w:t>
            </w:r>
          </w:p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>Разучивание песен по нотам.</w:t>
            </w:r>
          </w:p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>Виды деятельности:</w:t>
            </w:r>
          </w:p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 xml:space="preserve">Работа над </w:t>
            </w:r>
            <w:r w:rsidRPr="007F5CC5">
              <w:rPr>
                <w:iCs/>
              </w:rPr>
              <w:lastRenderedPageBreak/>
              <w:t xml:space="preserve">качеством исполнения и выразительностью в песнях : «Семь подружек» и др.Хоровое пение. 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lastRenderedPageBreak/>
              <w:t>1. Дроцевич «Семь подружек»</w:t>
            </w:r>
          </w:p>
          <w:p w:rsidR="00335462" w:rsidRPr="007F5CC5" w:rsidRDefault="00335462" w:rsidP="0050688F">
            <w:r w:rsidRPr="007F5CC5">
              <w:t>2. Павленко “Капельки”</w:t>
            </w:r>
          </w:p>
          <w:p w:rsidR="00335462" w:rsidRPr="007F5CC5" w:rsidRDefault="00335462" w:rsidP="0050688F">
            <w:r w:rsidRPr="007F5CC5">
              <w:t>3. «Скворушка прощается» Потапенко.</w:t>
            </w:r>
          </w:p>
        </w:tc>
        <w:tc>
          <w:tcPr>
            <w:tcW w:w="2126" w:type="dxa"/>
          </w:tcPr>
          <w:p w:rsidR="00335462" w:rsidRPr="007F5CC5" w:rsidRDefault="00335462" w:rsidP="0050688F">
            <w:pPr>
              <w:jc w:val="both"/>
            </w:pPr>
            <w:r w:rsidRPr="007F5CC5">
              <w:rPr>
                <w:bCs/>
              </w:rPr>
              <w:t>О</w:t>
            </w:r>
            <w:r w:rsidRPr="007F5CC5">
              <w:t xml:space="preserve">пределять и соотносить различные по смыслу интонации на слух и по нотному письму </w:t>
            </w:r>
            <w:r w:rsidRPr="007F5CC5">
              <w:lastRenderedPageBreak/>
              <w:t>(графическому изображению)</w:t>
            </w:r>
          </w:p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>
            <w:pPr>
              <w:ind w:left="720"/>
            </w:pPr>
          </w:p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9.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>Обобщающий урок по темам «Жанры музыки», «Композитор -исполнитель-слушатель»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Жанры музыки, композитор-исполнитель-слушатель.</w:t>
            </w:r>
            <w:r w:rsidRPr="007F5CC5">
              <w:t xml:space="preserve"> Повторение песен</w:t>
            </w:r>
          </w:p>
          <w:p w:rsidR="00335462" w:rsidRPr="007F5CC5" w:rsidRDefault="00335462" w:rsidP="0050688F">
            <w:r w:rsidRPr="007F5CC5">
              <w:t>Музыкальная викторина на определение жанра: песня-танец-марш. Игра «Угадай мелодию»</w:t>
            </w:r>
          </w:p>
          <w:p w:rsidR="00335462" w:rsidRPr="007F5CC5" w:rsidRDefault="00335462" w:rsidP="0050688F">
            <w:r w:rsidRPr="007F5CC5">
              <w:t xml:space="preserve">Обобщение по теме: композитор-исполнитель-слушатель Виды деятельности: Хоровое пение. 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/>
        </w:tc>
        <w:tc>
          <w:tcPr>
            <w:tcW w:w="2126" w:type="dxa"/>
          </w:tcPr>
          <w:p w:rsidR="00335462" w:rsidRPr="007F5CC5" w:rsidRDefault="00335462" w:rsidP="0050688F">
            <w:r w:rsidRPr="007F5CC5">
              <w:t xml:space="preserve">Музыкальная викторина. 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10.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 xml:space="preserve">Музыкальные инструменты. 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 xml:space="preserve">Тембры народных инструментов: свирель, дудочка, рожок, гусли. Виды деятельности: </w:t>
            </w:r>
            <w:r w:rsidRPr="007F5CC5">
              <w:t xml:space="preserve">Ритмизированное чтение, разучивание песни. </w:t>
            </w:r>
          </w:p>
          <w:p w:rsidR="00335462" w:rsidRPr="007F5CC5" w:rsidRDefault="00335462" w:rsidP="0050688F">
            <w:r w:rsidRPr="007F5CC5">
              <w:t>Вокализация основных тем, знакомство с имитацией тембров народных инструментов (свирели, дудочки, рожка, гуслей) в классической музыке.</w:t>
            </w:r>
          </w:p>
          <w:p w:rsidR="00335462" w:rsidRPr="007F5CC5" w:rsidRDefault="00335462" w:rsidP="0050688F">
            <w:r w:rsidRPr="007F5CC5">
              <w:t>Разучивание песен.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Стихи о музыкальных произведениях</w:t>
            </w:r>
          </w:p>
          <w:p w:rsidR="00335462" w:rsidRPr="007F5CC5" w:rsidRDefault="00335462" w:rsidP="0050688F">
            <w:r w:rsidRPr="007F5CC5">
              <w:t>2. Ф.н.п. “Пастушья песня”</w:t>
            </w:r>
          </w:p>
          <w:p w:rsidR="00335462" w:rsidRPr="007F5CC5" w:rsidRDefault="00335462" w:rsidP="0050688F">
            <w:r w:rsidRPr="007F5CC5">
              <w:t>3. Фрагменты народных наигрышей</w:t>
            </w:r>
          </w:p>
          <w:p w:rsidR="00335462" w:rsidRPr="007F5CC5" w:rsidRDefault="00335462" w:rsidP="0050688F">
            <w:r w:rsidRPr="007F5CC5">
              <w:t xml:space="preserve">4. Мелодия из “Симфонии №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7F5CC5">
                <w:t>6”</w:t>
              </w:r>
            </w:smartTag>
            <w:r w:rsidRPr="007F5CC5">
              <w:t xml:space="preserve"> (“Пасторальной”) Л. Бетховена (русский текст К. Алемасовой)</w:t>
            </w:r>
          </w:p>
          <w:p w:rsidR="00335462" w:rsidRPr="007F5CC5" w:rsidRDefault="00335462" w:rsidP="0050688F">
            <w:r w:rsidRPr="007F5CC5">
              <w:t>5.В. Поплянова “Камышинка-дудочка”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11.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>«Садко». Из русского былинного сказа.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Народные инструменты. Жанр былины.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 xml:space="preserve">Имитация игры на гуслях. Сопоставление жанров плясовой и колыбельной, определение места фрагментов в тексте. Повторение песен, работа над </w:t>
            </w:r>
            <w:r w:rsidRPr="007F5CC5">
              <w:lastRenderedPageBreak/>
              <w:t>текстом и чистотой интонации.</w:t>
            </w:r>
          </w:p>
          <w:p w:rsidR="00335462" w:rsidRPr="007F5CC5" w:rsidRDefault="00335462" w:rsidP="0050688F"/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lastRenderedPageBreak/>
              <w:t>1. Ф.н.п. “Пастушья песня”,</w:t>
            </w:r>
          </w:p>
          <w:p w:rsidR="00335462" w:rsidRPr="007F5CC5" w:rsidRDefault="00335462" w:rsidP="0050688F">
            <w:r w:rsidRPr="007F5CC5">
              <w:t>В. Поплянова “Камышинка-дудочка”</w:t>
            </w:r>
          </w:p>
          <w:p w:rsidR="00335462" w:rsidRPr="007F5CC5" w:rsidRDefault="00335462" w:rsidP="0050688F">
            <w:r w:rsidRPr="007F5CC5">
              <w:t>2. “Былинные наигрыши”</w:t>
            </w:r>
          </w:p>
          <w:p w:rsidR="00335462" w:rsidRPr="007F5CC5" w:rsidRDefault="00335462" w:rsidP="0050688F">
            <w:r w:rsidRPr="007F5CC5">
              <w:t xml:space="preserve">3. Фрагменты из оперы “Садко” Н. Римского-Корсакова – плясовая песня Садко “Заиграйте, мои гусельки” и </w:t>
            </w:r>
            <w:r w:rsidRPr="007F5CC5">
              <w:lastRenderedPageBreak/>
              <w:t>“Колыбельная Волховы”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12.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>Звучащие картины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Музыкальные инструменты: свирель, флейта, гусли, арфа, фортепиано.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>Имитация игры на музыкальных инструментах, передача характера музыки в пластическом интонировании. Сопоставление звучания народных инструментов со звучанием профессиональных инструментов: свирель – флейта, гусли – арфа - фортепиано. Имитация игры на флейте. Выбор инструмента, соответствующего картине. Повторение песен, работа над образным строем.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Ф.н.п. “Пастушья песня”,</w:t>
            </w:r>
          </w:p>
          <w:p w:rsidR="00335462" w:rsidRPr="007F5CC5" w:rsidRDefault="00335462" w:rsidP="0050688F">
            <w:r w:rsidRPr="007F5CC5">
              <w:t>В. Поплянова “Камышинка-дудочка”</w:t>
            </w:r>
          </w:p>
          <w:p w:rsidR="00335462" w:rsidRPr="007F5CC5" w:rsidRDefault="00335462" w:rsidP="0050688F">
            <w:r w:rsidRPr="007F5CC5">
              <w:t>2. Тема Птички из симфонической сказки “Петя и волк” С. Прокофьева</w:t>
            </w:r>
          </w:p>
          <w:p w:rsidR="00335462" w:rsidRPr="007F5CC5" w:rsidRDefault="00335462" w:rsidP="0050688F">
            <w:r w:rsidRPr="007F5CC5">
              <w:t>3. “Шутка” из оркестровой сюиты № 2 И.-С. Баха, “Мелодия” из оперы “Орфей и Эвридика” К. Глюка</w:t>
            </w:r>
          </w:p>
          <w:p w:rsidR="00335462" w:rsidRPr="007F5CC5" w:rsidRDefault="00335462" w:rsidP="0050688F">
            <w:smartTag w:uri="urn:schemas-microsoft-com:office:smarttags" w:element="metricconverter">
              <w:smartTagPr>
                <w:attr w:name="ProductID" w:val="4. Л"/>
              </w:smartTagPr>
              <w:r w:rsidRPr="007F5CC5">
                <w:t>4. Л</w:t>
              </w:r>
            </w:smartTag>
            <w:r w:rsidRPr="007F5CC5">
              <w:t>.н.п. “Дудочка”</w:t>
            </w:r>
          </w:p>
          <w:p w:rsidR="00335462" w:rsidRPr="007F5CC5" w:rsidRDefault="00335462" w:rsidP="0050688F">
            <w:r w:rsidRPr="007F5CC5">
              <w:t>5. В. Кикта “Фрески Софии Киевской” – концертная симфония для арфы с оркестром, “Гусляр Садко”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t>Вокально-хоровое и сольное исполнительство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13.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>Разыграй песню.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Музыкальная речь как способ общения между людьми, ее эмоциональное воздействие. Работа с текстом, составление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>Исполнительского плана каждого куплета, исполнение пластических этюдов. Разучивание песни.</w:t>
            </w:r>
          </w:p>
          <w:p w:rsidR="00335462" w:rsidRPr="007F5CC5" w:rsidRDefault="00335462" w:rsidP="0050688F">
            <w:r w:rsidRPr="007F5CC5">
              <w:t>Пластическое интонирование (Дакен “Кукушка”).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 Ф.н.п. “Пастушья песня”,</w:t>
            </w:r>
          </w:p>
          <w:p w:rsidR="00335462" w:rsidRPr="007F5CC5" w:rsidRDefault="00335462" w:rsidP="0050688F">
            <w:r w:rsidRPr="007F5CC5">
              <w:t>В. Поплянова “Камышинка-дудочка”</w:t>
            </w:r>
          </w:p>
          <w:p w:rsidR="00335462" w:rsidRPr="007F5CC5" w:rsidRDefault="00335462" w:rsidP="0050688F">
            <w:smartTag w:uri="urn:schemas-microsoft-com:office:smarttags" w:element="metricconverter">
              <w:smartTagPr>
                <w:attr w:name="ProductID" w:val="2. Л"/>
              </w:smartTagPr>
              <w:r w:rsidRPr="007F5CC5">
                <w:t>2. Л</w:t>
              </w:r>
            </w:smartTag>
            <w:r w:rsidRPr="007F5CC5">
              <w:t>.н.п. “Дудочка”</w:t>
            </w:r>
          </w:p>
          <w:p w:rsidR="00335462" w:rsidRPr="007F5CC5" w:rsidRDefault="00335462" w:rsidP="0050688F">
            <w:r w:rsidRPr="007F5CC5">
              <w:t>3. Книппер “Почему медведь зимой спит”</w:t>
            </w:r>
          </w:p>
          <w:p w:rsidR="00335462" w:rsidRPr="007F5CC5" w:rsidRDefault="00335462" w:rsidP="0050688F">
            <w:r w:rsidRPr="007F5CC5">
              <w:t>4.Дакен “Кукушка”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r w:rsidRPr="007F5CC5">
              <w:rPr>
                <w:bCs/>
              </w:rPr>
              <w:t>14.</w:t>
            </w:r>
          </w:p>
        </w:tc>
        <w:tc>
          <w:tcPr>
            <w:tcW w:w="1552" w:type="dxa"/>
            <w:gridSpan w:val="2"/>
          </w:tcPr>
          <w:p w:rsidR="00335462" w:rsidRDefault="00335462" w:rsidP="0050688F">
            <w:pPr>
              <w:rPr>
                <w:bCs/>
              </w:rPr>
            </w:pPr>
            <w:r w:rsidRPr="007F5CC5">
              <w:rPr>
                <w:bCs/>
              </w:rPr>
              <w:t xml:space="preserve">Пришло Рождество, начинается </w:t>
            </w:r>
            <w:r w:rsidRPr="007F5CC5">
              <w:rPr>
                <w:bCs/>
              </w:rPr>
              <w:lastRenderedPageBreak/>
              <w:t>торжество. Родной обычай страны.</w:t>
            </w:r>
          </w:p>
          <w:p w:rsidR="00335462" w:rsidRDefault="00335462" w:rsidP="0050688F">
            <w:pPr>
              <w:rPr>
                <w:bCs/>
              </w:rPr>
            </w:pPr>
          </w:p>
          <w:p w:rsidR="00335462" w:rsidRPr="007F5CC5" w:rsidRDefault="00335462" w:rsidP="0050688F">
            <w:r>
              <w:rPr>
                <w:bCs/>
              </w:rPr>
              <w:t>Колядки Ярославского края. Сочинение колядок.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lastRenderedPageBreak/>
              <w:t xml:space="preserve">Музыкальный и поэтический фольклор: действа, </w:t>
            </w:r>
            <w:r w:rsidRPr="007F5CC5">
              <w:rPr>
                <w:iCs/>
              </w:rPr>
              <w:lastRenderedPageBreak/>
              <w:t>обряды празднования Рождества.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>Знакомство с легендой о рождении Христа, прослушивание и разучивание рождественских песен.</w:t>
            </w:r>
          </w:p>
          <w:p w:rsidR="00335462" w:rsidRPr="007F5CC5" w:rsidRDefault="00335462" w:rsidP="0050688F">
            <w:r w:rsidRPr="007F5CC5">
              <w:t>Разыгрывание песен-колядок, сочинение пожеланий “добрым людям”.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lastRenderedPageBreak/>
              <w:t xml:space="preserve">1. Рождественские песни – “Пойдем вместе в Вифлеем” Е. </w:t>
            </w:r>
            <w:r w:rsidRPr="007F5CC5">
              <w:lastRenderedPageBreak/>
              <w:t>Каверина, “Ночь тиха над Палестиной”, “Поспешают к Вифлеему пастушки”</w:t>
            </w:r>
          </w:p>
          <w:p w:rsidR="00335462" w:rsidRPr="007F5CC5" w:rsidRDefault="00335462" w:rsidP="0050688F">
            <w:r w:rsidRPr="007F5CC5">
              <w:t>2. Песня “Тихая ночь” Ф. Грубера (международный рождественский гимн)</w:t>
            </w:r>
          </w:p>
          <w:p w:rsidR="00335462" w:rsidRPr="007F5CC5" w:rsidRDefault="00335462" w:rsidP="0050688F">
            <w:r w:rsidRPr="007F5CC5">
              <w:t>3. Рождественские колядки – “Рождество Христово”, “Все идут, спешат на праздник”</w:t>
            </w:r>
          </w:p>
          <w:p w:rsidR="00335462" w:rsidRPr="007F5CC5" w:rsidRDefault="00335462" w:rsidP="0050688F">
            <w:r w:rsidRPr="007F5CC5">
              <w:t>4. Колядки Ярославского края, сочинение колядок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15.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</w:rPr>
              <w:t>Добрый праздник среди зимы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Музыкальный театр: балет.</w:t>
            </w:r>
            <w:r w:rsidRPr="007F5CC5">
              <w:t xml:space="preserve"> Виды деятельности: Постановка музыкальной сказки на сюжет сказки Т. Гофмана и музыки балета П. Чайковского “Щелкунчик”. Просмотр видеофрагментов балета “Щелкунчик”. Сочинение песни для Маши и Щелкунчика.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>
            <w:r w:rsidRPr="007F5CC5">
              <w:t>1.П. Чайковского “Щелкунчик”:</w:t>
            </w:r>
          </w:p>
          <w:p w:rsidR="00335462" w:rsidRPr="007F5CC5" w:rsidRDefault="00335462" w:rsidP="0050688F">
            <w:r w:rsidRPr="007F5CC5">
              <w:t>“Марш” детей у новогодней елки,</w:t>
            </w:r>
          </w:p>
          <w:p w:rsidR="00335462" w:rsidRPr="007F5CC5" w:rsidRDefault="00335462" w:rsidP="0050688F">
            <w:r w:rsidRPr="007F5CC5">
              <w:t>“Вальс снежных хлопьев”,</w:t>
            </w:r>
          </w:p>
          <w:p w:rsidR="00335462" w:rsidRPr="007F5CC5" w:rsidRDefault="00335462" w:rsidP="0050688F">
            <w:r w:rsidRPr="007F5CC5">
              <w:t>“Па-де-де” из второго акта.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rPr>
                <w:iCs/>
              </w:rPr>
              <w:t>Назвать народные праздники и сопровождающие их обряды, песни, игры, оп</w:t>
            </w:r>
            <w:r w:rsidRPr="007F5CC5">
              <w:t>ределить возможности своего участия в подготовке, организации и проведении народного праздника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16.</w:t>
            </w:r>
          </w:p>
        </w:tc>
        <w:tc>
          <w:tcPr>
            <w:tcW w:w="1552" w:type="dxa"/>
            <w:gridSpan w:val="2"/>
          </w:tcPr>
          <w:p w:rsidR="00335462" w:rsidRPr="007F5CC5" w:rsidRDefault="00335462" w:rsidP="0050688F">
            <w:r w:rsidRPr="007F5CC5">
              <w:rPr>
                <w:bCs/>
                <w:iCs/>
              </w:rPr>
              <w:t>Обобщающий урок по теме «Музыка вокруг нас»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t>Музыкальная викторина на определение жанра: песня-танец-марш. Обобщение по теме: композитор-исполнитель-слушатель. Постановка музыкальной сказки на сюжет «Щелкунчика».</w:t>
            </w:r>
          </w:p>
        </w:tc>
        <w:tc>
          <w:tcPr>
            <w:tcW w:w="2575" w:type="dxa"/>
            <w:gridSpan w:val="2"/>
          </w:tcPr>
          <w:p w:rsidR="00335462" w:rsidRPr="007F5CC5" w:rsidRDefault="00335462" w:rsidP="0050688F"/>
        </w:tc>
        <w:tc>
          <w:tcPr>
            <w:tcW w:w="2126" w:type="dxa"/>
          </w:tcPr>
          <w:p w:rsidR="00335462" w:rsidRPr="007F5CC5" w:rsidRDefault="00335462" w:rsidP="0050688F">
            <w:r w:rsidRPr="007F5CC5">
              <w:t>Вокально-хоровое и сольное исполнительство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11199" w:type="dxa"/>
            <w:gridSpan w:val="10"/>
          </w:tcPr>
          <w:p w:rsidR="00335462" w:rsidRDefault="00335462" w:rsidP="0050688F">
            <w:pPr>
              <w:jc w:val="center"/>
              <w:rPr>
                <w:b/>
                <w:bCs/>
              </w:rPr>
            </w:pPr>
            <w:r w:rsidRPr="0002474D">
              <w:rPr>
                <w:b/>
                <w:bCs/>
              </w:rPr>
              <w:t>Раздел 2. Музыка и ты. (17 ч.)</w:t>
            </w:r>
          </w:p>
          <w:p w:rsidR="00335462" w:rsidRPr="007F5CC5" w:rsidRDefault="00335462" w:rsidP="0050688F">
            <w:pPr>
              <w:jc w:val="center"/>
              <w:rPr>
                <w:bCs/>
              </w:rPr>
            </w:pPr>
          </w:p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Край, в котором ты живешь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 в жизни ребенка. Образы родного края. Особенности русской музыки (С.С. Прокофьев).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lastRenderedPageBreak/>
              <w:t xml:space="preserve">Прослушивание и разучивание песни по выбору, определение содержания и выразительных средств музыки. Хоровое пение. </w:t>
            </w:r>
          </w:p>
        </w:tc>
        <w:tc>
          <w:tcPr>
            <w:tcW w:w="4678" w:type="dxa"/>
            <w:gridSpan w:val="2"/>
          </w:tcPr>
          <w:p w:rsidR="00335462" w:rsidRPr="007F5CC5" w:rsidRDefault="00335462" w:rsidP="0050688F">
            <w:r w:rsidRPr="007F5CC5">
              <w:lastRenderedPageBreak/>
              <w:t>1. З Александрова “Если скажут слово Родина”…</w:t>
            </w:r>
          </w:p>
          <w:p w:rsidR="00335462" w:rsidRPr="007F5CC5" w:rsidRDefault="00335462" w:rsidP="0050688F">
            <w:r w:rsidRPr="007F5CC5">
              <w:t>2. “Моя Россия” Г. Струве (стихи Н. Соловьевой), “Утро” А. Парц-халадзе (стихи Ю. Полунина), и “Добрый день!” Я. Дубравина (стихи В. Суслова)</w:t>
            </w:r>
          </w:p>
          <w:p w:rsidR="00335462" w:rsidRPr="007F5CC5" w:rsidRDefault="00335462" w:rsidP="0050688F">
            <w:r w:rsidRPr="007F5CC5">
              <w:t xml:space="preserve">3. “Песенка о солнышке, радуге и радости” </w:t>
            </w:r>
            <w:r w:rsidRPr="007F5CC5">
              <w:lastRenderedPageBreak/>
              <w:t>И. Кадомцева, стихи Р. Копф)</w:t>
            </w:r>
          </w:p>
          <w:p w:rsidR="00335462" w:rsidRPr="007F5CC5" w:rsidRDefault="00335462" w:rsidP="0050688F">
            <w:r w:rsidRPr="007F5CC5">
              <w:t>4.С. Прокофьев “Ходит месяц над полями”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Поэт, художник, композитор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Роль поэта, художника, композитора в изображении картин природы (слова, краски, звуки).</w:t>
            </w:r>
          </w:p>
          <w:p w:rsidR="00335462" w:rsidRPr="007F5CC5" w:rsidRDefault="00335462" w:rsidP="0050688F">
            <w:r w:rsidRPr="007F5CC5">
              <w:t>Виды деятельности:</w:t>
            </w:r>
          </w:p>
          <w:p w:rsidR="00335462" w:rsidRPr="007F5CC5" w:rsidRDefault="00335462" w:rsidP="0050688F">
            <w:r w:rsidRPr="007F5CC5">
              <w:t>Определение тембров музыкальных инструментов. Знакомство с тембром скрипки, имитация игры на скрипке.</w:t>
            </w:r>
          </w:p>
          <w:p w:rsidR="00335462" w:rsidRPr="007F5CC5" w:rsidRDefault="00335462" w:rsidP="0050688F">
            <w:r w:rsidRPr="007F5CC5">
              <w:t>Определения настроения картины, цветовой палитры, особенностей композиции.</w:t>
            </w:r>
          </w:p>
          <w:p w:rsidR="00335462" w:rsidRPr="007F5CC5" w:rsidRDefault="00335462" w:rsidP="0050688F">
            <w:r w:rsidRPr="007F5CC5">
              <w:t>Пластический этюд “Восход солнца” под стихотворение И. Никитина, чтение с усиливающейся динамикой.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1.“Пастораль”, “Наигрыш” А. Шнитке</w:t>
            </w:r>
          </w:p>
          <w:p w:rsidR="00335462" w:rsidRPr="007F5CC5" w:rsidRDefault="00335462" w:rsidP="0050688F">
            <w:r w:rsidRPr="007F5CC5">
              <w:t>2. “Пастораль” Г. Свиридова</w:t>
            </w:r>
          </w:p>
          <w:p w:rsidR="00335462" w:rsidRPr="007F5CC5" w:rsidRDefault="00335462" w:rsidP="0050688F">
            <w:r w:rsidRPr="007F5CC5">
              <w:t>3. Картина “Утро” В. Васильева</w:t>
            </w:r>
          </w:p>
          <w:p w:rsidR="00335462" w:rsidRPr="007F5CC5" w:rsidRDefault="00335462" w:rsidP="0050688F">
            <w:r w:rsidRPr="007F5CC5">
              <w:t>4. Стихотворение И. Никитина “Вот и солнце встает”</w:t>
            </w:r>
          </w:p>
          <w:p w:rsidR="00335462" w:rsidRPr="007F5CC5" w:rsidRDefault="00335462" w:rsidP="0050688F"/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19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Музыка утра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Образы утренней природы в музыке.</w:t>
            </w:r>
            <w:r w:rsidRPr="007F5CC5">
              <w:t xml:space="preserve"> Сравнение пьес, интонационно-образный анализ.</w:t>
            </w:r>
          </w:p>
          <w:p w:rsidR="00335462" w:rsidRPr="007F5CC5" w:rsidRDefault="00335462" w:rsidP="0050688F">
            <w:r w:rsidRPr="007F5CC5">
              <w:t>Вокализация темы Э.Грига со словами “Солнышко всходит, и утор светлеет, природа проснулась, и утро пришло”.</w:t>
            </w:r>
          </w:p>
          <w:p w:rsidR="00335462" w:rsidRPr="007F5CC5" w:rsidRDefault="00335462" w:rsidP="0050688F">
            <w:r w:rsidRPr="007F5CC5">
              <w:t xml:space="preserve">Виды деятельности: Вокальная импровизация со словами “Доброе </w:t>
            </w:r>
            <w:r w:rsidRPr="007F5CC5">
              <w:lastRenderedPageBreak/>
              <w:t>утро”. Разучивание песни.</w:t>
            </w:r>
          </w:p>
          <w:p w:rsidR="00335462" w:rsidRPr="007F5CC5" w:rsidRDefault="00335462" w:rsidP="0050688F">
            <w:r w:rsidRPr="007F5CC5">
              <w:t>Понятие контраста.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lastRenderedPageBreak/>
              <w:t>1.“Пастораль”, “Наигрыш” А. Шнитке и “Пастораль” Г. Свиридова</w:t>
            </w:r>
          </w:p>
          <w:p w:rsidR="00335462" w:rsidRPr="007F5CC5" w:rsidRDefault="00335462" w:rsidP="0050688F">
            <w:r w:rsidRPr="007F5CC5">
              <w:t>2. Картина “Утро” В. Васильева и стихотворение И. Никитина “Вот и солнце встает”</w:t>
            </w:r>
          </w:p>
          <w:p w:rsidR="00335462" w:rsidRPr="007F5CC5" w:rsidRDefault="00335462" w:rsidP="0050688F">
            <w:r w:rsidRPr="007F5CC5">
              <w:t xml:space="preserve">3. “Зимнее утро” П. Чайковского (из “Детского альбома) и “Утро” Э. Грига (из музыки к драме “Пер Гюнт” Г. Ибсена) </w:t>
            </w:r>
          </w:p>
          <w:p w:rsidR="00335462" w:rsidRPr="007F5CC5" w:rsidRDefault="00335462" w:rsidP="0050688F">
            <w:r w:rsidRPr="007F5CC5">
              <w:t xml:space="preserve">4.“Доброе утро!” Д. Кабалевского (из </w:t>
            </w:r>
            <w:r w:rsidRPr="007F5CC5">
              <w:lastRenderedPageBreak/>
              <w:t>кантаты “Песни утра, весны и мира” на стихи Ц. Солодаря)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lastRenderedPageBreak/>
              <w:t>Вокально-хоровое и сольное исполнительство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Музыка вечера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Образы вечерней природы в музыке.</w:t>
            </w:r>
          </w:p>
          <w:p w:rsidR="00335462" w:rsidRPr="007F5CC5" w:rsidRDefault="00335462" w:rsidP="0050688F">
            <w:r w:rsidRPr="007F5CC5">
              <w:t>Сочинение вокальной импровизации «колыбельной»</w:t>
            </w:r>
          </w:p>
          <w:p w:rsidR="00335462" w:rsidRPr="007F5CC5" w:rsidRDefault="00335462" w:rsidP="0050688F">
            <w:r w:rsidRPr="007F5CC5">
              <w:t xml:space="preserve">с движениями покачивания. Виды деятельности: Пение знакомых колыбельных. </w:t>
            </w:r>
          </w:p>
          <w:p w:rsidR="00335462" w:rsidRPr="007F5CC5" w:rsidRDefault="00335462" w:rsidP="0050688F">
            <w:r w:rsidRPr="007F5CC5">
              <w:t>Слушание пьес по выбору, сравнение, определение настроения и звукоизобразительных моментов, интонационно-образный анализ.</w:t>
            </w:r>
          </w:p>
          <w:p w:rsidR="00335462" w:rsidRPr="007F5CC5" w:rsidRDefault="00335462" w:rsidP="0050688F">
            <w:r w:rsidRPr="007F5CC5">
              <w:t>Определение настроения картины, цветовой палитры, особенностей композиции.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1 Колыбельная Умки” из мульфильма “Умка”, музыка Е. Крылатова, стихи Ю. Яковлева; “Спят усталые игрушки” А. Осторовского, стихи З. Петровой</w:t>
            </w:r>
            <w:r w:rsidRPr="007F5CC5">
              <w:rPr>
                <w:bCs/>
              </w:rPr>
              <w:t xml:space="preserve"> </w:t>
            </w:r>
          </w:p>
          <w:p w:rsidR="00335462" w:rsidRPr="007F5CC5" w:rsidRDefault="00335462" w:rsidP="0050688F">
            <w:r w:rsidRPr="007F5CC5">
              <w:t>2. Стихи Фета, Никитина о вечере</w:t>
            </w:r>
          </w:p>
          <w:p w:rsidR="00335462" w:rsidRPr="007F5CC5" w:rsidRDefault="00335462" w:rsidP="0050688F">
            <w:r w:rsidRPr="007F5CC5">
              <w:t>3. С. Прокофьев “Вечер”, А. Хачатурян “Вечерняя сказка”, Салманов “Вечер”</w:t>
            </w:r>
          </w:p>
          <w:p w:rsidR="00335462" w:rsidRPr="007F5CC5" w:rsidRDefault="00335462" w:rsidP="0050688F">
            <w:r w:rsidRPr="007F5CC5">
              <w:t>4. Репродукция с картины В. Марковой “Пейзаж с лошадью”</w:t>
            </w:r>
          </w:p>
          <w:p w:rsidR="00335462" w:rsidRPr="007F5CC5" w:rsidRDefault="00335462" w:rsidP="0050688F">
            <w:r w:rsidRPr="007F5CC5">
              <w:t>5.“Вечерняя музыка” В. Гаврилина из хоровой симфонии-действа по прочтению В. Шукшина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Музыкальные портреты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Музыкальные портреты.</w:t>
            </w:r>
            <w:r w:rsidRPr="007F5CC5">
              <w:t xml:space="preserve"> Виды деятельности:</w:t>
            </w:r>
          </w:p>
          <w:p w:rsidR="00335462" w:rsidRPr="007F5CC5" w:rsidRDefault="00335462" w:rsidP="0050688F">
            <w:r w:rsidRPr="007F5CC5">
              <w:t>Пение колыбельных песен.</w:t>
            </w:r>
          </w:p>
          <w:p w:rsidR="00335462" w:rsidRPr="007F5CC5" w:rsidRDefault="00335462" w:rsidP="0050688F">
            <w:r w:rsidRPr="007F5CC5">
              <w:t>Ролевая игра “Узнай незнакомца”, интонационно-образный анализ произведений.</w:t>
            </w:r>
          </w:p>
          <w:p w:rsidR="00335462" w:rsidRPr="007F5CC5" w:rsidRDefault="00335462" w:rsidP="0050688F">
            <w:r w:rsidRPr="007F5CC5">
              <w:t>Подбор и разыгрывание танцевальных движений (Моцарт «Менуэт»).</w:t>
            </w:r>
          </w:p>
          <w:p w:rsidR="00335462" w:rsidRPr="007F5CC5" w:rsidRDefault="00335462" w:rsidP="0050688F">
            <w:r w:rsidRPr="007F5CC5">
              <w:t>Определение выразительных средств скороговорки, выявление отношения автора к героине миниатюры.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1. «Колыбельная Умки»</w:t>
            </w:r>
          </w:p>
          <w:p w:rsidR="00335462" w:rsidRPr="007F5CC5" w:rsidRDefault="00335462" w:rsidP="0050688F">
            <w:r w:rsidRPr="007F5CC5">
              <w:t>2.«Баба-Яга» из «Детского альбома» П. Чайковского.</w:t>
            </w:r>
          </w:p>
          <w:p w:rsidR="00335462" w:rsidRPr="007F5CC5" w:rsidRDefault="00335462" w:rsidP="0050688F">
            <w:r w:rsidRPr="007F5CC5">
              <w:t>3.Моцарт «Менуэт».</w:t>
            </w:r>
          </w:p>
          <w:p w:rsidR="00335462" w:rsidRPr="007F5CC5" w:rsidRDefault="00335462" w:rsidP="0050688F">
            <w:r w:rsidRPr="007F5CC5">
              <w:t>4.Вокальная миниатюра «Болтунья» С. Прокофьева.</w:t>
            </w:r>
          </w:p>
          <w:p w:rsidR="00335462" w:rsidRPr="007F5CC5" w:rsidRDefault="00335462" w:rsidP="0050688F"/>
          <w:p w:rsidR="00335462" w:rsidRPr="007F5CC5" w:rsidRDefault="00335462" w:rsidP="0050688F">
            <w:r w:rsidRPr="007F5CC5">
              <w:t>5 «Песенка Бабы-Яги»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Разыграй сказку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 xml:space="preserve">Разыгрывание музыкальной </w:t>
            </w:r>
            <w:r w:rsidRPr="007F5CC5">
              <w:rPr>
                <w:iCs/>
              </w:rPr>
              <w:lastRenderedPageBreak/>
              <w:t>сказки.</w:t>
            </w:r>
            <w:r w:rsidRPr="007F5CC5">
              <w:t xml:space="preserve"> Сочинение мелодии </w:t>
            </w:r>
            <w:r w:rsidRPr="007F5CC5">
              <w:rPr>
                <w:iCs/>
              </w:rPr>
              <w:t>песенки-дразнилки</w:t>
            </w:r>
            <w:r w:rsidRPr="007F5CC5">
              <w:t xml:space="preserve"> про Бабу-Ягу. Инструментальная импровизация на созданную мелодию. Виды деятельности: Разучивание игры. </w:t>
            </w:r>
          </w:p>
          <w:p w:rsidR="00335462" w:rsidRPr="007F5CC5" w:rsidRDefault="00335462" w:rsidP="0050688F">
            <w:r w:rsidRPr="007F5CC5">
              <w:t>Разучивание песни, имитация игры на музыкальных инструментах, пение с солистом.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lastRenderedPageBreak/>
              <w:t>1. Русская народная сказка “Баба- Яга”.</w:t>
            </w:r>
          </w:p>
          <w:p w:rsidR="00335462" w:rsidRPr="007F5CC5" w:rsidRDefault="00335462" w:rsidP="0050688F">
            <w:r w:rsidRPr="007F5CC5">
              <w:lastRenderedPageBreak/>
              <w:t>2.Эстонская народная песня “У каждого свой музыкальный инструмент</w:t>
            </w:r>
          </w:p>
          <w:p w:rsidR="00335462" w:rsidRPr="007F5CC5" w:rsidRDefault="00335462" w:rsidP="0050688F">
            <w:r w:rsidRPr="007F5CC5">
              <w:t>3. «Песенка Бабы-Яги»”</w:t>
            </w:r>
          </w:p>
        </w:tc>
        <w:tc>
          <w:tcPr>
            <w:tcW w:w="2126" w:type="dxa"/>
          </w:tcPr>
          <w:p w:rsidR="00335462" w:rsidRPr="007F5CC5" w:rsidRDefault="00335462" w:rsidP="0050688F">
            <w:pPr>
              <w:jc w:val="both"/>
              <w:rPr>
                <w:bCs/>
                <w:noProof/>
              </w:rPr>
            </w:pPr>
            <w:r w:rsidRPr="007F5CC5">
              <w:rPr>
                <w:bCs/>
                <w:noProof/>
              </w:rPr>
              <w:lastRenderedPageBreak/>
              <w:t>В</w:t>
            </w:r>
            <w:r w:rsidRPr="007F5CC5">
              <w:rPr>
                <w:noProof/>
              </w:rPr>
              <w:t xml:space="preserve">ыражать своё эмоциональное </w:t>
            </w:r>
            <w:r w:rsidRPr="007F5CC5">
              <w:rPr>
                <w:noProof/>
              </w:rPr>
              <w:lastRenderedPageBreak/>
              <w:t>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Музы не молчали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Образы защитников Отечества в музыке.</w:t>
            </w:r>
            <w:r w:rsidRPr="007F5CC5">
              <w:t xml:space="preserve"> Определение значения слов: память-памятник. Интонационно-образный анализ прослушанной музыки. Виды деятельности: Определение характерных черт солдатских песен.</w:t>
            </w:r>
          </w:p>
          <w:p w:rsidR="00335462" w:rsidRPr="007F5CC5" w:rsidRDefault="00335462" w:rsidP="0050688F">
            <w:r w:rsidRPr="007F5CC5">
              <w:t xml:space="preserve">Разучивание песен. </w:t>
            </w:r>
          </w:p>
          <w:p w:rsidR="00335462" w:rsidRPr="007F5CC5" w:rsidRDefault="00335462" w:rsidP="0050688F"/>
        </w:tc>
        <w:tc>
          <w:tcPr>
            <w:tcW w:w="2552" w:type="dxa"/>
          </w:tcPr>
          <w:p w:rsidR="00335462" w:rsidRPr="007F5CC5" w:rsidRDefault="00335462" w:rsidP="0050688F">
            <w:r w:rsidRPr="007F5CC5">
              <w:t>1.А. Бородин. “Богатырская симфония”</w:t>
            </w:r>
          </w:p>
          <w:p w:rsidR="00335462" w:rsidRPr="007F5CC5" w:rsidRDefault="00335462" w:rsidP="0050688F">
            <w:r w:rsidRPr="007F5CC5">
              <w:t>2.Старинная народная песня “Солдатушки, бравы ребятушки”</w:t>
            </w:r>
          </w:p>
          <w:p w:rsidR="00335462" w:rsidRPr="007F5CC5" w:rsidRDefault="00335462" w:rsidP="0050688F">
            <w:r w:rsidRPr="007F5CC5">
              <w:t>3.“Песня о маленьком трубаче” С. Никитина (слова С. Крылова)</w:t>
            </w:r>
          </w:p>
          <w:p w:rsidR="00335462" w:rsidRPr="007F5CC5" w:rsidRDefault="00335462" w:rsidP="0050688F">
            <w:r w:rsidRPr="007F5CC5">
              <w:t>4. “Песня о веселом барабанщике”</w:t>
            </w:r>
          </w:p>
          <w:p w:rsidR="00335462" w:rsidRPr="007F5CC5" w:rsidRDefault="00335462" w:rsidP="0050688F"/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Мамин праздник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Мамин праздник и музыкальные поздравления.</w:t>
            </w:r>
            <w:r w:rsidRPr="007F5CC5">
              <w:t xml:space="preserve"> Выразительное чтение стихотворения “Тихо, тихо, очень тихо…” В. Орлова, подбор музыки.</w:t>
            </w:r>
          </w:p>
          <w:p w:rsidR="00335462" w:rsidRPr="007F5CC5" w:rsidRDefault="00335462" w:rsidP="0050688F">
            <w:r w:rsidRPr="007F5CC5">
              <w:t>Виды деятельности: Инструментальное музицирование: подбор тембров музыкальных инструментов (треугольники, металлофоны). Пластическое интонирование под музыку.</w:t>
            </w:r>
          </w:p>
          <w:p w:rsidR="00335462" w:rsidRPr="007F5CC5" w:rsidRDefault="00335462" w:rsidP="0050688F">
            <w:r w:rsidRPr="007F5CC5">
              <w:t xml:space="preserve">Продолжение </w:t>
            </w:r>
            <w:r w:rsidRPr="007F5CC5">
              <w:lastRenderedPageBreak/>
              <w:t>работы над песней.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lastRenderedPageBreak/>
              <w:t>1. “Колыбельная” Г. Гладкова или “Колыбельная” (из “Детского альбома”)</w:t>
            </w:r>
          </w:p>
          <w:p w:rsidR="00335462" w:rsidRPr="007F5CC5" w:rsidRDefault="00335462" w:rsidP="0050688F">
            <w:r w:rsidRPr="007F5CC5">
              <w:t>2. “Спасибо” И. Арсеева (стихи З. Петровой), “Вот какая бабушка! Т. Попатенко (стихи И. Черницкой), “Праздник бабушек и мам” М. Славкина (стихи Е. Кагановой)</w:t>
            </w:r>
          </w:p>
        </w:tc>
        <w:tc>
          <w:tcPr>
            <w:tcW w:w="2126" w:type="dxa"/>
          </w:tcPr>
          <w:p w:rsidR="00335462" w:rsidRPr="007F5CC5" w:rsidRDefault="00335462" w:rsidP="0050688F">
            <w:pPr>
              <w:jc w:val="both"/>
              <w:rPr>
                <w:bCs/>
                <w:noProof/>
              </w:rPr>
            </w:pPr>
            <w:r w:rsidRPr="007F5CC5">
              <w:rPr>
                <w:bCs/>
                <w:noProof/>
              </w:rPr>
              <w:t>В</w:t>
            </w:r>
            <w:r w:rsidRPr="007F5CC5">
              <w:rPr>
                <w:noProof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У каждого свой музыкальный инструмент.</w:t>
            </w:r>
          </w:p>
          <w:p w:rsidR="00335462" w:rsidRPr="007F5CC5" w:rsidRDefault="00335462" w:rsidP="0050688F"/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Музыкальные инструменты</w:t>
            </w:r>
            <w:r w:rsidRPr="007F5CC5">
              <w:t xml:space="preserve">: </w:t>
            </w:r>
            <w:r w:rsidRPr="007F5CC5">
              <w:rPr>
                <w:iCs/>
              </w:rPr>
              <w:t>фортепиано и виолончель.</w:t>
            </w:r>
            <w:r w:rsidRPr="007F5CC5">
              <w:t xml:space="preserve"> Виды деятельности: Звукоизобразительные возможности фортепиано. Имитация игры на скрипке и виолончели.</w:t>
            </w:r>
          </w:p>
          <w:p w:rsidR="00335462" w:rsidRPr="007F5CC5" w:rsidRDefault="00335462" w:rsidP="0050688F">
            <w:r w:rsidRPr="007F5CC5">
              <w:t>Разучивание песни по выбору для праздника 8 Марта. Повторение песен.</w:t>
            </w:r>
          </w:p>
          <w:p w:rsidR="00335462" w:rsidRPr="007F5CC5" w:rsidRDefault="00335462" w:rsidP="0050688F"/>
        </w:tc>
        <w:tc>
          <w:tcPr>
            <w:tcW w:w="2552" w:type="dxa"/>
          </w:tcPr>
          <w:p w:rsidR="00335462" w:rsidRPr="007F5CC5" w:rsidRDefault="00335462" w:rsidP="0050688F">
            <w:r w:rsidRPr="007F5CC5">
              <w:t>1Эстонская народная песня “У каждого свой музыкальный инструмент”</w:t>
            </w:r>
          </w:p>
          <w:p w:rsidR="00335462" w:rsidRPr="007F5CC5" w:rsidRDefault="00335462" w:rsidP="0050688F">
            <w:r w:rsidRPr="007F5CC5">
              <w:t>2. Пьеса “Сладкая греза” </w:t>
            </w:r>
          </w:p>
          <w:p w:rsidR="00335462" w:rsidRPr="007F5CC5" w:rsidRDefault="00335462" w:rsidP="0050688F">
            <w:r w:rsidRPr="007F5CC5">
              <w:t>П.И. Чайковского (из “Детского альбома”)</w:t>
            </w:r>
          </w:p>
          <w:p w:rsidR="00335462" w:rsidRPr="007F5CC5" w:rsidRDefault="00335462" w:rsidP="0050688F">
            <w:r w:rsidRPr="007F5CC5">
              <w:t>3. И.С. Бах “Волынка”</w:t>
            </w:r>
          </w:p>
          <w:p w:rsidR="00335462" w:rsidRPr="007F5CC5" w:rsidRDefault="00335462" w:rsidP="0050688F">
            <w:r w:rsidRPr="007F5CC5">
              <w:t>4. “Спасибо” И. Арсеева (стихи З. Петровой), “Вот какая бабушка! Т. Потапенко (стихи И. Черницкой), “Праздник бабушек и мам” М. Славкина (стихи Е. Кагановой)</w:t>
            </w:r>
          </w:p>
        </w:tc>
        <w:tc>
          <w:tcPr>
            <w:tcW w:w="2126" w:type="dxa"/>
          </w:tcPr>
          <w:p w:rsidR="00335462" w:rsidRPr="007F5CC5" w:rsidRDefault="00335462" w:rsidP="0050688F"/>
          <w:p w:rsidR="00335462" w:rsidRPr="007F5CC5" w:rsidRDefault="00335462" w:rsidP="0050688F">
            <w:pPr>
              <w:rPr>
                <w:color w:val="000000"/>
              </w:rPr>
            </w:pPr>
            <w:r w:rsidRPr="007F5CC5">
              <w:rPr>
                <w:color w:val="000000"/>
                <w:spacing w:val="1"/>
              </w:rPr>
              <w:t>Распознавать различные (основные) жанры музы</w:t>
            </w:r>
            <w:r w:rsidRPr="007F5CC5">
              <w:rPr>
                <w:color w:val="000000"/>
              </w:rPr>
              <w:t>кальных произведений</w:t>
            </w:r>
          </w:p>
          <w:p w:rsidR="00335462" w:rsidRPr="007F5CC5" w:rsidRDefault="00335462" w:rsidP="0050688F">
            <w:r w:rsidRPr="007F5CC5">
              <w:rPr>
                <w:color w:val="000000"/>
              </w:rPr>
              <w:t>Музыкальная викторина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pPr>
              <w:rPr>
                <w:bCs/>
              </w:rPr>
            </w:pPr>
            <w:r w:rsidRPr="007F5CC5">
              <w:rPr>
                <w:bCs/>
              </w:rPr>
              <w:t>Музыкальные инструменты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>Музыкальные инструмент: арфа, флейта, клавесин, фортепиано.</w:t>
            </w:r>
          </w:p>
          <w:p w:rsidR="00335462" w:rsidRPr="007F5CC5" w:rsidRDefault="00335462" w:rsidP="0050688F">
            <w:pPr>
              <w:rPr>
                <w:iCs/>
              </w:rPr>
            </w:pPr>
            <w:r w:rsidRPr="007F5CC5">
              <w:t>Виды деятельности</w:t>
            </w:r>
            <w:r w:rsidRPr="007F5CC5">
              <w:rPr>
                <w:iCs/>
              </w:rPr>
              <w:t>:</w:t>
            </w:r>
          </w:p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>Имитация игры на инструментах. Определение тембра инструментов на слух.</w:t>
            </w:r>
          </w:p>
          <w:p w:rsidR="00335462" w:rsidRPr="007F5CC5" w:rsidRDefault="00335462" w:rsidP="0050688F">
            <w:pPr>
              <w:rPr>
                <w:iCs/>
              </w:rPr>
            </w:pP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1. И.С.Бах «Соната ля мажор для флейты, виолончели и клавесина».</w:t>
            </w:r>
          </w:p>
          <w:p w:rsidR="00335462" w:rsidRPr="007F5CC5" w:rsidRDefault="00335462" w:rsidP="0050688F">
            <w:r w:rsidRPr="007F5CC5">
              <w:t>2. “Шутка” из оркестровой сюиты № 2 И.-С. Баха, “Мелодия” из оперы “Орфей и Эвридика” К. Глюка</w:t>
            </w:r>
          </w:p>
          <w:p w:rsidR="00335462" w:rsidRPr="007F5CC5" w:rsidRDefault="00335462" w:rsidP="0050688F">
            <w:r w:rsidRPr="007F5CC5">
              <w:t xml:space="preserve">3. В. Кикта “Фрески Софии Киевской” – концертная симфония для арфы с оркестром. </w:t>
            </w:r>
          </w:p>
          <w:p w:rsidR="00335462" w:rsidRPr="007F5CC5" w:rsidRDefault="00335462" w:rsidP="0050688F">
            <w:r w:rsidRPr="007F5CC5">
              <w:t xml:space="preserve">4. «У каждого свой музыкальный инструмент» 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  <w:rPr>
                <w:bCs/>
              </w:rPr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pPr>
              <w:jc w:val="both"/>
            </w:pPr>
            <w:r w:rsidRPr="007F5CC5">
              <w:t xml:space="preserve">«Чудесная лютня» (по алжирской сказке). Лютня, гитара. Звучащие картины. 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pPr>
              <w:rPr>
                <w:iCs/>
              </w:rPr>
            </w:pPr>
            <w:r w:rsidRPr="007F5CC5">
              <w:rPr>
                <w:iCs/>
              </w:rPr>
              <w:t xml:space="preserve"> Музыкальные инструменты: лютня, гитара. Музыкальная речь, как способ общения между людьми, её эмоциональное воздействие на слушателей. </w:t>
            </w:r>
            <w:r w:rsidRPr="007F5CC5">
              <w:t>Виды деятельности: Хоровое пение.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1. Тема Птички из симфонической сказки “Петя и волк” С. Прокофьева</w:t>
            </w:r>
          </w:p>
          <w:p w:rsidR="00335462" w:rsidRPr="007F5CC5" w:rsidRDefault="00335462" w:rsidP="0050688F">
            <w:r w:rsidRPr="007F5CC5">
              <w:t>2. “Шутка” из оркестровой сюиты № 2 И.-С. Баха, “Мелодия” из оперы “Орфей и Эвридика” К. Глюка</w:t>
            </w:r>
          </w:p>
          <w:p w:rsidR="00335462" w:rsidRPr="007F5CC5" w:rsidRDefault="00335462" w:rsidP="0050688F">
            <w:r w:rsidRPr="007F5CC5">
              <w:t xml:space="preserve">3. В. Кикта “Фрески Софии Киевской” – концертная симфония для арфы с оркестром. </w:t>
            </w:r>
          </w:p>
          <w:p w:rsidR="00335462" w:rsidRPr="007F5CC5" w:rsidRDefault="00335462" w:rsidP="0050688F">
            <w:r w:rsidRPr="007F5CC5">
              <w:t xml:space="preserve">4. «У каждого свой музыкальный инструмент» 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28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  <w:iCs/>
              </w:rPr>
              <w:t>Музыка в цирке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t xml:space="preserve">Музыкальное путешествие на </w:t>
            </w:r>
            <w:r w:rsidRPr="007F5CC5">
              <w:lastRenderedPageBreak/>
              <w:t>цирковое представление, выявление музыкальных особенностей. Виды деятельности: Имитация дирижирования оркестром.</w:t>
            </w:r>
          </w:p>
          <w:p w:rsidR="00335462" w:rsidRPr="007F5CC5" w:rsidRDefault="00335462" w:rsidP="0050688F">
            <w:r w:rsidRPr="007F5CC5">
              <w:t xml:space="preserve">Ритмическое сопровождение инструментами шумового оркестра, стуком кулачком, изображение цокота копыт (“Галоп” И. Дунаевского). </w:t>
            </w:r>
          </w:p>
          <w:p w:rsidR="00335462" w:rsidRPr="007F5CC5" w:rsidRDefault="00335462" w:rsidP="0050688F">
            <w:r w:rsidRPr="007F5CC5">
              <w:t>Пластическое интонирование в сопровождении шумового оркестра (Д. Кабалевский “Клоуны”).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lastRenderedPageBreak/>
              <w:t xml:space="preserve">1.“Выходной марш” из кинофильма </w:t>
            </w:r>
            <w:r w:rsidRPr="007F5CC5">
              <w:lastRenderedPageBreak/>
              <w:t>“Цирк” Дунаевского</w:t>
            </w:r>
          </w:p>
          <w:p w:rsidR="00335462" w:rsidRPr="007F5CC5" w:rsidRDefault="00335462" w:rsidP="0050688F">
            <w:r w:rsidRPr="007F5CC5">
              <w:t>2.“Галоп” И. Дунаевского</w:t>
            </w:r>
          </w:p>
          <w:p w:rsidR="00335462" w:rsidRPr="007F5CC5" w:rsidRDefault="00335462" w:rsidP="0050688F">
            <w:r w:rsidRPr="007F5CC5">
              <w:t>3. “Мы катаемся на пони” Г. Крылова (стихи М.Садовс кого), “Добрые слоны” А. Журбина (стихи В. Шленского)</w:t>
            </w:r>
          </w:p>
          <w:p w:rsidR="00335462" w:rsidRPr="007F5CC5" w:rsidRDefault="00335462" w:rsidP="0050688F">
            <w:r w:rsidRPr="007F5CC5">
              <w:t>4.Д. Кабалевский “Клоуны”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 w:rsidRPr="007F5CC5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 xml:space="preserve">Дом, который звучит. 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 xml:space="preserve">Музыкальный театр: опера, балет. </w:t>
            </w:r>
            <w:r w:rsidRPr="007F5CC5">
              <w:t xml:space="preserve"> Виды деятельности: Определение жанра оперы и балета.</w:t>
            </w:r>
          </w:p>
          <w:p w:rsidR="00335462" w:rsidRPr="007F5CC5" w:rsidRDefault="00335462" w:rsidP="0050688F">
            <w:r w:rsidRPr="007F5CC5">
              <w:t>Знакомство с жанром оперы и балета.</w:t>
            </w:r>
          </w:p>
          <w:p w:rsidR="00335462" w:rsidRPr="007F5CC5" w:rsidRDefault="00335462" w:rsidP="0050688F">
            <w:r w:rsidRPr="007F5CC5">
              <w:t>Пластическая импровизация (танец золотых рыбок).</w:t>
            </w:r>
          </w:p>
          <w:p w:rsidR="00335462" w:rsidRPr="007F5CC5" w:rsidRDefault="00335462" w:rsidP="0050688F">
            <w:r w:rsidRPr="007F5CC5">
              <w:t>Имитация игры на воображаемой флейте в сопровождении ансамбля скрипачей.</w:t>
            </w:r>
          </w:p>
          <w:p w:rsidR="00335462" w:rsidRPr="007F5CC5" w:rsidRDefault="00335462" w:rsidP="0050688F">
            <w:r w:rsidRPr="007F5CC5">
              <w:t xml:space="preserve">Продолжение работы над песней. </w:t>
            </w:r>
          </w:p>
          <w:p w:rsidR="00335462" w:rsidRPr="007F5CC5" w:rsidRDefault="00335462" w:rsidP="0050688F"/>
        </w:tc>
        <w:tc>
          <w:tcPr>
            <w:tcW w:w="2552" w:type="dxa"/>
          </w:tcPr>
          <w:p w:rsidR="00335462" w:rsidRPr="007F5CC5" w:rsidRDefault="00335462" w:rsidP="0050688F">
            <w:r w:rsidRPr="007F5CC5">
              <w:t>1. Рассказ о Детском музыкальном театре</w:t>
            </w:r>
          </w:p>
          <w:p w:rsidR="00335462" w:rsidRPr="007F5CC5" w:rsidRDefault="00335462" w:rsidP="0050688F">
            <w:r w:rsidRPr="007F5CC5">
              <w:t>2. Отрывки из знакомых произведений: “Садко” Н. Римского-Корсакова, “Щелкунчик” П. Чайковского</w:t>
            </w:r>
          </w:p>
          <w:p w:rsidR="00335462" w:rsidRPr="007F5CC5" w:rsidRDefault="00335462" w:rsidP="0050688F">
            <w:r w:rsidRPr="007F5CC5">
              <w:t xml:space="preserve">3. Отрывки из балета Р. Щедрина “Конек-Горбунок” - “Золотые рыбки”, оперы “Орфей и Эвридика” К. Глюка - (“Мелодия”) </w:t>
            </w:r>
          </w:p>
          <w:p w:rsidR="00335462" w:rsidRPr="007F5CC5" w:rsidRDefault="00335462" w:rsidP="0050688F">
            <w:r w:rsidRPr="007F5CC5">
              <w:t>4. “Мы катаемся на пони” Г. Крылова (стихи М.Садовского), “Добрые слоны” А. Журбина (стихи В. Шленского)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Опера-сказка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Жанр детской оперы.</w:t>
            </w:r>
            <w:r w:rsidRPr="007F5CC5">
              <w:t xml:space="preserve"> Рассказ о детском театре Н.И.Сац. Разучивание тем (Болтушки, Всезнайки, Топтушки, </w:t>
            </w:r>
            <w:r w:rsidRPr="007F5CC5">
              <w:lastRenderedPageBreak/>
              <w:t>Бодайки, Малыша и др.), постановка театральной сцены с исполнением марша под музыку.</w:t>
            </w:r>
          </w:p>
          <w:p w:rsidR="00335462" w:rsidRPr="007F5CC5" w:rsidRDefault="00335462" w:rsidP="0050688F">
            <w:r w:rsidRPr="007F5CC5">
              <w:t>Виды деятельности: Разучивание и исполнение с инструментами шумового оркестра (треугольники, металлофоны, колокольчики).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lastRenderedPageBreak/>
              <w:t xml:space="preserve">1. Опера М. Коваля “Волк и семеро козлят” (либретто Е. Манучаровой) </w:t>
            </w:r>
          </w:p>
          <w:p w:rsidR="00335462" w:rsidRPr="007F5CC5" w:rsidRDefault="00335462" w:rsidP="0050688F">
            <w:r w:rsidRPr="007F5CC5">
              <w:t>2. “Колыбельная Мамы-Козы”</w:t>
            </w:r>
          </w:p>
          <w:p w:rsidR="00335462" w:rsidRPr="007F5CC5" w:rsidRDefault="00335462" w:rsidP="0050688F">
            <w:r w:rsidRPr="007F5CC5">
              <w:t xml:space="preserve">3. “Воинственный марш”, хор “Семеро </w:t>
            </w:r>
            <w:r w:rsidRPr="007F5CC5">
              <w:lastRenderedPageBreak/>
              <w:t>козлят”</w:t>
            </w:r>
          </w:p>
          <w:p w:rsidR="00335462" w:rsidRPr="007F5CC5" w:rsidRDefault="00335462" w:rsidP="0050688F">
            <w:r w:rsidRPr="007F5CC5">
              <w:t>4. Заключительный хор из оперы “Муха-цокотуха” М. Красева (стихи К. Чуковского)</w:t>
            </w:r>
          </w:p>
        </w:tc>
        <w:tc>
          <w:tcPr>
            <w:tcW w:w="2126" w:type="dxa"/>
          </w:tcPr>
          <w:p w:rsidR="00335462" w:rsidRPr="007F5CC5" w:rsidRDefault="00335462" w:rsidP="0050688F">
            <w:r w:rsidRPr="007F5CC5">
              <w:lastRenderedPageBreak/>
              <w:t>Вокально-хоровое и сольное исполнительство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31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Ничего на свете лучше нет…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rPr>
                <w:iCs/>
              </w:rPr>
              <w:t>Музыка в кино.</w:t>
            </w:r>
            <w:r w:rsidRPr="007F5CC5">
              <w:t xml:space="preserve"> Прослушивание музыкально-литературной композиции, характеристика тем главных персонажей.</w:t>
            </w:r>
          </w:p>
          <w:p w:rsidR="00335462" w:rsidRPr="007F5CC5" w:rsidRDefault="00335462" w:rsidP="0050688F">
            <w:r w:rsidRPr="007F5CC5">
              <w:t>Просмотр мультфильма “Бременские музыканты”</w:t>
            </w:r>
          </w:p>
          <w:p w:rsidR="00335462" w:rsidRPr="007F5CC5" w:rsidRDefault="00335462" w:rsidP="0050688F">
            <w:r w:rsidRPr="007F5CC5">
              <w:t>Виды деятельности: Разучивание песен по выбору.</w:t>
            </w:r>
          </w:p>
          <w:p w:rsidR="00335462" w:rsidRPr="007F5CC5" w:rsidRDefault="00335462" w:rsidP="0050688F">
            <w:r w:rsidRPr="007F5CC5">
              <w:t xml:space="preserve">Рисование портретов главных героев. Игра на детских музыкальных инструментах. 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1. “Песенка друзей” из музыки Г. Гладкова к мультфильму “Бременские музыканты”</w:t>
            </w:r>
          </w:p>
          <w:p w:rsidR="00335462" w:rsidRPr="007F5CC5" w:rsidRDefault="00335462" w:rsidP="0050688F">
            <w:r w:rsidRPr="007F5CC5">
              <w:t>2. Фрагменты из музыкальной фантазии к мультфильму: “Песня друзей”, “Песня трубадура”.</w:t>
            </w:r>
          </w:p>
          <w:p w:rsidR="00335462" w:rsidRPr="007F5CC5" w:rsidRDefault="00335462" w:rsidP="0050688F">
            <w:r w:rsidRPr="007F5CC5">
              <w:t xml:space="preserve">3. Музыкально-литературная композиция “Бременские музыканты” </w:t>
            </w:r>
          </w:p>
          <w:p w:rsidR="00335462" w:rsidRPr="007F5CC5" w:rsidRDefault="00335462" w:rsidP="0050688F">
            <w:r w:rsidRPr="007F5CC5">
              <w:t>4. Песни по выбору из любимых мультфильмов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  <w:iCs/>
              </w:rPr>
              <w:t>Обобщающий урок по теме «Музыка и ты»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t>Тестирование по авторской разработке Сергеевой Г.П.</w:t>
            </w:r>
          </w:p>
          <w:p w:rsidR="00335462" w:rsidRPr="007F5CC5" w:rsidRDefault="00335462" w:rsidP="0050688F">
            <w:r w:rsidRPr="007F5CC5">
              <w:t>Подготовка к заключительному уроку-концерту: создание афиши и программки концерта любимых произведений, прослушанных за год.</w:t>
            </w:r>
          </w:p>
          <w:p w:rsidR="00335462" w:rsidRPr="007F5CC5" w:rsidRDefault="00335462" w:rsidP="0050688F">
            <w:r w:rsidRPr="007F5CC5">
              <w:t>Повторение музыкальных произведений.</w:t>
            </w:r>
          </w:p>
        </w:tc>
        <w:tc>
          <w:tcPr>
            <w:tcW w:w="2552" w:type="dxa"/>
          </w:tcPr>
          <w:p w:rsidR="00335462" w:rsidRPr="007F5CC5" w:rsidRDefault="00335462" w:rsidP="0050688F">
            <w:r w:rsidRPr="007F5CC5">
              <w:t>Любимые произведения по выбору учащихся</w:t>
            </w:r>
          </w:p>
        </w:tc>
        <w:tc>
          <w:tcPr>
            <w:tcW w:w="2126" w:type="dxa"/>
          </w:tcPr>
          <w:p w:rsidR="00335462" w:rsidRPr="007F5CC5" w:rsidRDefault="00335462" w:rsidP="0050688F"/>
        </w:tc>
        <w:tc>
          <w:tcPr>
            <w:tcW w:w="850" w:type="dxa"/>
          </w:tcPr>
          <w:p w:rsidR="00335462" w:rsidRPr="007F5CC5" w:rsidRDefault="00335462" w:rsidP="0050688F"/>
        </w:tc>
      </w:tr>
      <w:tr w:rsidR="00335462" w:rsidRPr="007F5CC5" w:rsidTr="0050688F">
        <w:tc>
          <w:tcPr>
            <w:tcW w:w="837" w:type="dxa"/>
          </w:tcPr>
          <w:p w:rsidR="00335462" w:rsidRPr="007F5CC5" w:rsidRDefault="00335462" w:rsidP="0050688F">
            <w:pPr>
              <w:rPr>
                <w:bCs/>
              </w:rPr>
            </w:pPr>
          </w:p>
        </w:tc>
        <w:tc>
          <w:tcPr>
            <w:tcW w:w="991" w:type="dxa"/>
          </w:tcPr>
          <w:p w:rsidR="00335462" w:rsidRPr="007F5CC5" w:rsidRDefault="00335462" w:rsidP="0050688F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1575" w:type="dxa"/>
            <w:gridSpan w:val="3"/>
          </w:tcPr>
          <w:p w:rsidR="00335462" w:rsidRPr="007F5CC5" w:rsidRDefault="00335462" w:rsidP="0050688F">
            <w:r w:rsidRPr="007F5CC5">
              <w:rPr>
                <w:bCs/>
              </w:rPr>
              <w:t>Заключительный урок-концерт</w:t>
            </w:r>
          </w:p>
        </w:tc>
        <w:tc>
          <w:tcPr>
            <w:tcW w:w="2268" w:type="dxa"/>
            <w:gridSpan w:val="2"/>
          </w:tcPr>
          <w:p w:rsidR="00335462" w:rsidRPr="007F5CC5" w:rsidRDefault="00335462" w:rsidP="0050688F">
            <w:r w:rsidRPr="007F5CC5">
              <w:t xml:space="preserve">1. Исполнение песни о школе </w:t>
            </w:r>
          </w:p>
          <w:p w:rsidR="00335462" w:rsidRPr="007F5CC5" w:rsidRDefault="00335462" w:rsidP="0050688F">
            <w:r w:rsidRPr="007F5CC5">
              <w:t xml:space="preserve">(о родине, о </w:t>
            </w:r>
            <w:r w:rsidRPr="007F5CC5">
              <w:lastRenderedPageBreak/>
              <w:t>дружбе)</w:t>
            </w:r>
          </w:p>
          <w:p w:rsidR="00335462" w:rsidRPr="007F5CC5" w:rsidRDefault="00335462" w:rsidP="0050688F">
            <w:r w:rsidRPr="007F5CC5">
              <w:t xml:space="preserve">2. Слушание незнакомого музыкального произведения и демонстрация навыков восприятия музыки ее интонационно-образного анализа </w:t>
            </w:r>
          </w:p>
          <w:p w:rsidR="00335462" w:rsidRPr="007F5CC5" w:rsidRDefault="00335462" w:rsidP="0050688F">
            <w:r w:rsidRPr="007F5CC5">
              <w:t>3. Создание композиции, включающей вокализацию главной темы нового произведения, пластическое интонирование, инструментальное музицирование</w:t>
            </w:r>
          </w:p>
          <w:p w:rsidR="00335462" w:rsidRPr="007F5CC5" w:rsidRDefault="00335462" w:rsidP="0050688F">
            <w:r w:rsidRPr="007F5CC5">
              <w:t>4. Вокальная импровизация детей на заданную интонацию или стихотворный текст</w:t>
            </w:r>
          </w:p>
          <w:p w:rsidR="00335462" w:rsidRPr="007F5CC5" w:rsidRDefault="00335462" w:rsidP="0050688F">
            <w:r w:rsidRPr="007F5CC5">
              <w:t>5. Концертное исполнение (фрагмент из детской оперы с элементами драматизации, “разыгрывание” песни)</w:t>
            </w:r>
          </w:p>
          <w:p w:rsidR="00335462" w:rsidRPr="007F5CC5" w:rsidRDefault="00335462" w:rsidP="0050688F">
            <w:r w:rsidRPr="007F5CC5">
              <w:t>6. Конкурсы (по выбору учителя): исполнение знакомой песни, конкурс дирижеров, конкурс барабанщиков, конкурс марша и т.п.</w:t>
            </w:r>
          </w:p>
        </w:tc>
        <w:tc>
          <w:tcPr>
            <w:tcW w:w="2552" w:type="dxa"/>
          </w:tcPr>
          <w:p w:rsidR="00335462" w:rsidRPr="007F5CC5" w:rsidRDefault="00335462" w:rsidP="0050688F"/>
        </w:tc>
        <w:tc>
          <w:tcPr>
            <w:tcW w:w="2126" w:type="dxa"/>
          </w:tcPr>
          <w:p w:rsidR="00335462" w:rsidRPr="007F5CC5" w:rsidRDefault="00335462" w:rsidP="0050688F">
            <w:r w:rsidRPr="007F5CC5">
              <w:t>Вокально-хоровое и сольное исполнительство</w:t>
            </w:r>
          </w:p>
        </w:tc>
        <w:tc>
          <w:tcPr>
            <w:tcW w:w="850" w:type="dxa"/>
          </w:tcPr>
          <w:p w:rsidR="00335462" w:rsidRPr="007F5CC5" w:rsidRDefault="00335462" w:rsidP="0050688F"/>
        </w:tc>
      </w:tr>
    </w:tbl>
    <w:p w:rsidR="00335462" w:rsidRPr="00442A18" w:rsidRDefault="00335462" w:rsidP="00335462">
      <w:pPr>
        <w:jc w:val="center"/>
      </w:pPr>
      <w:bookmarkStart w:id="0" w:name="_GoBack"/>
      <w:bookmarkEnd w:id="0"/>
    </w:p>
    <w:sectPr w:rsidR="00335462" w:rsidRPr="00442A18" w:rsidSect="001D4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EB" w:rsidRDefault="00177FEB" w:rsidP="001D4008">
      <w:r>
        <w:separator/>
      </w:r>
    </w:p>
  </w:endnote>
  <w:endnote w:type="continuationSeparator" w:id="0">
    <w:p w:rsidR="00177FEB" w:rsidRDefault="00177FEB" w:rsidP="001D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EB" w:rsidRDefault="00177FEB" w:rsidP="001D4008">
      <w:r>
        <w:separator/>
      </w:r>
    </w:p>
  </w:footnote>
  <w:footnote w:type="continuationSeparator" w:id="0">
    <w:p w:rsidR="00177FEB" w:rsidRDefault="00177FEB" w:rsidP="001D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31869"/>
    <w:multiLevelType w:val="hybridMultilevel"/>
    <w:tmpl w:val="50C2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161C5"/>
    <w:multiLevelType w:val="hybridMultilevel"/>
    <w:tmpl w:val="F4B43CD4"/>
    <w:lvl w:ilvl="0" w:tplc="0000002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4305A"/>
    <w:multiLevelType w:val="hybridMultilevel"/>
    <w:tmpl w:val="A0184BF0"/>
    <w:name w:val="WW8Num132"/>
    <w:lvl w:ilvl="0" w:tplc="0000002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 w:tplc="1DF6B546">
      <w:start w:val="1"/>
      <w:numFmt w:val="bullet"/>
      <w:lvlText w:val="-"/>
      <w:lvlJc w:val="left"/>
      <w:pPr>
        <w:tabs>
          <w:tab w:val="num" w:pos="2433"/>
        </w:tabs>
        <w:ind w:left="2433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60155895"/>
    <w:multiLevelType w:val="hybridMultilevel"/>
    <w:tmpl w:val="2B04B6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000002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4E9095B"/>
    <w:multiLevelType w:val="hybridMultilevel"/>
    <w:tmpl w:val="4C081B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5"/>
    <w:rsid w:val="00177FEB"/>
    <w:rsid w:val="001D4008"/>
    <w:rsid w:val="00335462"/>
    <w:rsid w:val="00442A18"/>
    <w:rsid w:val="00481DF5"/>
    <w:rsid w:val="00691AB3"/>
    <w:rsid w:val="00713BC9"/>
    <w:rsid w:val="0080522C"/>
    <w:rsid w:val="009D46F2"/>
    <w:rsid w:val="00B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481DF5"/>
    <w:rPr>
      <w:color w:val="0000FF"/>
      <w:u w:val="single"/>
    </w:rPr>
  </w:style>
  <w:style w:type="paragraph" w:styleId="a4">
    <w:name w:val="List Paragraph"/>
    <w:basedOn w:val="a"/>
    <w:qFormat/>
    <w:rsid w:val="00481D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qFormat/>
    <w:rsid w:val="00481DF5"/>
    <w:rPr>
      <w:i/>
      <w:iCs/>
    </w:rPr>
  </w:style>
  <w:style w:type="paragraph" w:customStyle="1" w:styleId="a6">
    <w:name w:val="Содержимое таблицы"/>
    <w:basedOn w:val="a"/>
    <w:rsid w:val="00481DF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Body Text Indent"/>
    <w:basedOn w:val="a"/>
    <w:link w:val="a8"/>
    <w:rsid w:val="009D46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4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4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4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0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481DF5"/>
    <w:rPr>
      <w:color w:val="0000FF"/>
      <w:u w:val="single"/>
    </w:rPr>
  </w:style>
  <w:style w:type="paragraph" w:styleId="a4">
    <w:name w:val="List Paragraph"/>
    <w:basedOn w:val="a"/>
    <w:qFormat/>
    <w:rsid w:val="00481D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qFormat/>
    <w:rsid w:val="00481DF5"/>
    <w:rPr>
      <w:i/>
      <w:iCs/>
    </w:rPr>
  </w:style>
  <w:style w:type="paragraph" w:customStyle="1" w:styleId="a6">
    <w:name w:val="Содержимое таблицы"/>
    <w:basedOn w:val="a"/>
    <w:rsid w:val="00481DF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Body Text Indent"/>
    <w:basedOn w:val="a"/>
    <w:link w:val="a8"/>
    <w:rsid w:val="009D46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4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4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4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0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Попова</dc:creator>
  <cp:lastModifiedBy>Windows User</cp:lastModifiedBy>
  <cp:revision>2</cp:revision>
  <dcterms:created xsi:type="dcterms:W3CDTF">2019-12-21T14:46:00Z</dcterms:created>
  <dcterms:modified xsi:type="dcterms:W3CDTF">2019-12-21T14:46:00Z</dcterms:modified>
</cp:coreProperties>
</file>