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59" w:rsidRPr="00BF5279" w:rsidRDefault="00BF5279">
      <w:pPr>
        <w:spacing w:after="0" w:line="408" w:lineRule="auto"/>
        <w:ind w:left="120"/>
        <w:jc w:val="center"/>
        <w:rPr>
          <w:lang w:val="ru-RU"/>
        </w:rPr>
      </w:pPr>
      <w:bookmarkStart w:id="0" w:name="block-28631420"/>
      <w:r w:rsidRPr="00BF52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0DDB" w:rsidRDefault="00CB0D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326412a7-2759-4e4f-bde6-d270fe4a688f"/>
    </w:p>
    <w:p w:rsidR="00CB0DDB" w:rsidRPr="00CB0DDB" w:rsidRDefault="00CB0D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B0DDB">
        <w:rPr>
          <w:rFonts w:ascii="Times New Roman" w:hAnsi="Times New Roman"/>
          <w:color w:val="000000"/>
          <w:sz w:val="28"/>
          <w:lang w:val="ru-RU"/>
        </w:rPr>
        <w:t>Департамент образования Ярославской области</w:t>
      </w:r>
    </w:p>
    <w:p w:rsidR="00037459" w:rsidRPr="00CB0DDB" w:rsidRDefault="00BF5279">
      <w:pPr>
        <w:spacing w:after="0" w:line="408" w:lineRule="auto"/>
        <w:ind w:left="120"/>
        <w:jc w:val="center"/>
        <w:rPr>
          <w:lang w:val="ru-RU"/>
        </w:rPr>
      </w:pPr>
      <w:r w:rsidRPr="00CB0DDB"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  <w:bookmarkEnd w:id="1"/>
    </w:p>
    <w:p w:rsidR="00037459" w:rsidRPr="00CB0DDB" w:rsidRDefault="00BF5279">
      <w:pPr>
        <w:spacing w:after="0" w:line="408" w:lineRule="auto"/>
        <w:ind w:left="120"/>
        <w:jc w:val="center"/>
        <w:rPr>
          <w:lang w:val="ru-RU"/>
        </w:rPr>
      </w:pPr>
      <w:bookmarkStart w:id="2" w:name="136dcea1-2d9e-4c3b-8c18-19bdf8f2b14a"/>
      <w:r w:rsidRPr="00CB0DDB">
        <w:rPr>
          <w:rFonts w:ascii="Times New Roman" w:hAnsi="Times New Roman"/>
          <w:color w:val="000000"/>
          <w:sz w:val="28"/>
          <w:lang w:val="ru-RU"/>
        </w:rPr>
        <w:t>средняя</w:t>
      </w:r>
      <w:r w:rsidR="00CB0DDB" w:rsidRPr="00CB0D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0DDB">
        <w:rPr>
          <w:rFonts w:ascii="Times New Roman" w:hAnsi="Times New Roman"/>
          <w:color w:val="000000"/>
          <w:sz w:val="28"/>
          <w:lang w:val="ru-RU"/>
        </w:rPr>
        <w:t>общеобразовательная</w:t>
      </w:r>
      <w:r w:rsidR="00CB0DDB" w:rsidRPr="00CB0DDB">
        <w:rPr>
          <w:rFonts w:ascii="Times New Roman" w:hAnsi="Times New Roman"/>
          <w:color w:val="000000"/>
          <w:sz w:val="28"/>
          <w:lang w:val="ru-RU"/>
        </w:rPr>
        <w:t xml:space="preserve"> СОШ </w:t>
      </w:r>
      <w:r w:rsidRPr="00CB0DDB">
        <w:rPr>
          <w:rFonts w:ascii="Times New Roman" w:hAnsi="Times New Roman"/>
          <w:color w:val="000000"/>
          <w:sz w:val="28"/>
          <w:lang w:val="ru-RU"/>
        </w:rPr>
        <w:t xml:space="preserve"> №43</w:t>
      </w:r>
      <w:bookmarkEnd w:id="2"/>
    </w:p>
    <w:p w:rsidR="00037459" w:rsidRPr="00CB0DDB" w:rsidRDefault="00037459" w:rsidP="00CB0DDB">
      <w:pPr>
        <w:spacing w:after="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F5279" w:rsidRPr="002C4B95" w:rsidTr="00BF5279">
        <w:tc>
          <w:tcPr>
            <w:tcW w:w="3114" w:type="dxa"/>
          </w:tcPr>
          <w:p w:rsidR="00BF5279" w:rsidRPr="0040209D" w:rsidRDefault="00BF5279" w:rsidP="00BF52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B0EB3" w:rsidRPr="00FB0EB3" w:rsidRDefault="00FB0EB3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</w:p>
          <w:p w:rsidR="00BF5279" w:rsidRPr="008944ED" w:rsidRDefault="00FB0EB3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Методического </w:t>
            </w:r>
            <w:r w:rsidR="00BF5279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совета</w:t>
            </w:r>
          </w:p>
          <w:p w:rsidR="00FB0EB3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5279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5279" w:rsidRPr="0040209D" w:rsidRDefault="00BF5279" w:rsidP="00FB0E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5279" w:rsidRPr="0040209D" w:rsidRDefault="00BF5279" w:rsidP="00BF52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B0EB3" w:rsidRDefault="00FB0EB3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</w:p>
          <w:p w:rsidR="00FB0EB3" w:rsidRDefault="00FB0EB3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</w:t>
            </w:r>
            <w:r w:rsidR="00BF5279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ческого совета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F527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BF52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5279" w:rsidRPr="00FB0EB3" w:rsidRDefault="00BF5279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5279" w:rsidRPr="0040209D" w:rsidRDefault="00BF5279" w:rsidP="00FB0E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5279" w:rsidRDefault="00BF5279" w:rsidP="00BF52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B0EB3" w:rsidRPr="00FB0EB3" w:rsidRDefault="00FB0EB3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01-04/87-4 </w:t>
            </w:r>
          </w:p>
          <w:p w:rsidR="00FB0EB3" w:rsidRPr="00FB0EB3" w:rsidRDefault="00FB0EB3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BF5279" w:rsidRPr="00FB0EB3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BF5279" w:rsidRPr="00FB0EB3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5279" w:rsidRPr="00FB0EB3" w:rsidRDefault="00BF5279" w:rsidP="00FB0E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 О.А.</w:t>
            </w:r>
          </w:p>
          <w:p w:rsidR="00BF5279" w:rsidRPr="0040209D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BF5279">
      <w:pPr>
        <w:spacing w:after="0" w:line="408" w:lineRule="auto"/>
        <w:ind w:left="120"/>
        <w:jc w:val="center"/>
        <w:rPr>
          <w:lang w:val="ru-RU"/>
        </w:rPr>
      </w:pPr>
      <w:r w:rsidRPr="00CB0D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7459" w:rsidRPr="00CB0DDB" w:rsidRDefault="00BF5279">
      <w:pPr>
        <w:spacing w:after="0" w:line="408" w:lineRule="auto"/>
        <w:ind w:left="120"/>
        <w:jc w:val="center"/>
        <w:rPr>
          <w:lang w:val="ru-RU"/>
        </w:rPr>
      </w:pPr>
      <w:r w:rsidRPr="00CB0D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0DDB">
        <w:rPr>
          <w:rFonts w:ascii="Times New Roman" w:hAnsi="Times New Roman"/>
          <w:color w:val="000000"/>
          <w:sz w:val="28"/>
          <w:lang w:val="ru-RU"/>
        </w:rPr>
        <w:t xml:space="preserve"> 3784321)</w:t>
      </w:r>
    </w:p>
    <w:p w:rsidR="00037459" w:rsidRPr="00CB0DDB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BF5279">
      <w:pPr>
        <w:spacing w:after="0" w:line="408" w:lineRule="auto"/>
        <w:ind w:left="120"/>
        <w:jc w:val="center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FB0EB3" w:rsidRDefault="00FB0EB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BF5279">
        <w:rPr>
          <w:rFonts w:ascii="Times New Roman" w:hAnsi="Times New Roman"/>
          <w:color w:val="000000"/>
          <w:sz w:val="28"/>
          <w:lang w:val="ru-RU"/>
        </w:rPr>
        <w:t>5</w:t>
      </w:r>
      <w:r w:rsidR="002C4B95">
        <w:rPr>
          <w:rFonts w:ascii="Times New Roman" w:hAnsi="Times New Roman"/>
          <w:color w:val="000000"/>
          <w:sz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 основного общего образования</w:t>
      </w:r>
    </w:p>
    <w:p w:rsidR="00037459" w:rsidRPr="00BF5279" w:rsidRDefault="00FB0EB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2023-2024 учебный год</w:t>
      </w:r>
      <w:r w:rsidR="00BF5279" w:rsidRPr="00BF52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BF5279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BF5279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Start w:id="4" w:name="37890e0d-bf7f-43fe-815c-7a678ee14218"/>
      <w:bookmarkEnd w:id="3"/>
      <w:r w:rsidR="00FB0E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527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37459" w:rsidRPr="00BF5279" w:rsidRDefault="00037459">
      <w:pPr>
        <w:spacing w:after="0"/>
        <w:ind w:left="120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bookmarkStart w:id="5" w:name="block-28631421"/>
      <w:bookmarkEnd w:id="0"/>
      <w:r w:rsidRPr="00BF527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CB0DDB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частьсодержанияпрограммыпоиностранному (английскому) языку. </w:t>
      </w:r>
      <w:r w:rsidRPr="00BF5279">
        <w:rPr>
          <w:rFonts w:ascii="Times New Roman" w:hAnsi="Times New Roman"/>
          <w:color w:val="000000"/>
          <w:sz w:val="28"/>
          <w:lang w:val="ru-RU"/>
        </w:rPr>
        <w:t>Программа по-иностранному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037459" w:rsidRPr="00BF5279" w:rsidRDefault="00FB0EB3">
      <w:pPr>
        <w:spacing w:after="0" w:line="264" w:lineRule="auto"/>
        <w:ind w:firstLine="600"/>
        <w:jc w:val="both"/>
        <w:rPr>
          <w:lang w:val="ru-RU"/>
        </w:rPr>
      </w:pPr>
      <w:bookmarkStart w:id="6" w:name="6aa83e48-2cda-48be-be58-b7f32ebffe8c"/>
      <w:r>
        <w:rPr>
          <w:rFonts w:ascii="Times New Roman" w:hAnsi="Times New Roman"/>
          <w:color w:val="000000"/>
          <w:sz w:val="28"/>
          <w:lang w:val="ru-RU"/>
        </w:rPr>
        <w:t>В</w:t>
      </w:r>
      <w:r w:rsidR="00BF5279" w:rsidRPr="00BF5279">
        <w:rPr>
          <w:rFonts w:ascii="Times New Roman" w:hAnsi="Times New Roman"/>
          <w:color w:val="000000"/>
          <w:sz w:val="28"/>
          <w:lang w:val="ru-RU"/>
        </w:rPr>
        <w:t xml:space="preserve"> 5 классе – 102 час (3 часа в неделю)</w:t>
      </w:r>
      <w:bookmarkEnd w:id="6"/>
      <w:r w:rsidR="00BF5279">
        <w:rPr>
          <w:rFonts w:ascii="Times New Roman" w:hAnsi="Times New Roman"/>
          <w:color w:val="000000"/>
          <w:sz w:val="28"/>
          <w:lang w:val="ru-RU"/>
        </w:rPr>
        <w:t>.</w:t>
      </w:r>
    </w:p>
    <w:p w:rsidR="00037459" w:rsidRPr="00BF5279" w:rsidRDefault="00037459">
      <w:pPr>
        <w:rPr>
          <w:lang w:val="ru-RU"/>
        </w:rPr>
        <w:sectPr w:rsidR="00037459" w:rsidRPr="00BF5279">
          <w:pgSz w:w="11906" w:h="16383"/>
          <w:pgMar w:top="1134" w:right="850" w:bottom="1134" w:left="1701" w:header="720" w:footer="720" w:gutter="0"/>
          <w:cols w:space="720"/>
        </w:sect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bookmarkStart w:id="7" w:name="block-28631422"/>
      <w:bookmarkEnd w:id="5"/>
      <w:r w:rsidRPr="00BF527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BF5279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BF5279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BF5279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BF5279">
        <w:rPr>
          <w:rFonts w:ascii="Times New Roman" w:hAnsi="Times New Roman"/>
          <w:color w:val="000000"/>
          <w:sz w:val="28"/>
          <w:lang w:val="ru-RU"/>
        </w:rPr>
        <w:t>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BF5279">
        <w:rPr>
          <w:rFonts w:ascii="Times New Roman" w:hAnsi="Times New Roman"/>
          <w:color w:val="000000"/>
          <w:sz w:val="28"/>
          <w:lang w:val="ru-RU"/>
        </w:rPr>
        <w:t>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PresentPerfectTense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037459">
      <w:pPr>
        <w:rPr>
          <w:lang w:val="ru-RU"/>
        </w:rPr>
        <w:sectPr w:rsidR="00037459" w:rsidRPr="00BF5279">
          <w:pgSz w:w="11906" w:h="16383"/>
          <w:pgMar w:top="1134" w:right="850" w:bottom="1134" w:left="1701" w:header="720" w:footer="720" w:gutter="0"/>
          <w:cols w:space="720"/>
        </w:sect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bookmarkStart w:id="8" w:name="block-28631423"/>
      <w:bookmarkEnd w:id="7"/>
      <w:r w:rsidRPr="00BF527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1)гражданскоговоспитания: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2)патриотическоговоспитания:</w:t>
      </w:r>
    </w:p>
    <w:p w:rsidR="00037459" w:rsidRPr="00BF5279" w:rsidRDefault="00BF52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:rsidR="00037459" w:rsidRPr="00BF5279" w:rsidRDefault="00BF52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37459" w:rsidRPr="00BF5279" w:rsidRDefault="00BF52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3)духовно-нравственноговоспитания:</w:t>
      </w:r>
    </w:p>
    <w:p w:rsidR="00037459" w:rsidRPr="00BF5279" w:rsidRDefault="00BF52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037459" w:rsidRPr="00BF5279" w:rsidRDefault="00BF52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37459" w:rsidRPr="00BF5279" w:rsidRDefault="00BF52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4)эстетическоговоспитания:</w:t>
      </w:r>
    </w:p>
    <w:p w:rsidR="00037459" w:rsidRPr="00BF5279" w:rsidRDefault="00BF5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037459" w:rsidRPr="00BF5279" w:rsidRDefault="00BF5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037459" w:rsidRPr="00BF5279" w:rsidRDefault="00BF5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37459" w:rsidRPr="00BF5279" w:rsidRDefault="00BF5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5)физического воспитания, формирования культуры здоровья и эмоционального благополучия:</w:t>
      </w:r>
    </w:p>
    <w:p w:rsidR="00037459" w:rsidRDefault="00BF527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осознаниеценностижизни;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6)трудовоговоспитания: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7)экологическоговоспитания:</w:t>
      </w:r>
    </w:p>
    <w:p w:rsidR="00037459" w:rsidRPr="00BF5279" w:rsidRDefault="00BF5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37459" w:rsidRPr="00BF5279" w:rsidRDefault="00BF5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037459" w:rsidRPr="00BF5279" w:rsidRDefault="00BF5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37459" w:rsidRPr="00BF5279" w:rsidRDefault="00BF5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8)ценностинаучногопознания:</w:t>
      </w:r>
    </w:p>
    <w:p w:rsidR="00037459" w:rsidRPr="00BF5279" w:rsidRDefault="00BF52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37459" w:rsidRPr="00BF5279" w:rsidRDefault="00BF52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037459" w:rsidRPr="00BF5279" w:rsidRDefault="00BF52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9)адаптации обучающегося к изменяющимся условиям социальной и природной среды: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Базовыеисследовательскиедействия: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</w:p>
    <w:p w:rsidR="00037459" w:rsidRPr="00BF5279" w:rsidRDefault="00BF52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37459" w:rsidRPr="00BF5279" w:rsidRDefault="00BF52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37459" w:rsidRPr="00BF5279" w:rsidRDefault="00BF52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037459" w:rsidRDefault="00BF527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регулироватьспособвыраженияэмоций.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Приниматьсебя и других</w:t>
      </w:r>
    </w:p>
    <w:p w:rsidR="00037459" w:rsidRPr="00BF5279" w:rsidRDefault="00BF52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037459" w:rsidRPr="00BF5279" w:rsidRDefault="00BF52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37459" w:rsidRDefault="00BF527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открытостьсебе и другим;</w:t>
      </w:r>
    </w:p>
    <w:p w:rsidR="00037459" w:rsidRPr="00BF5279" w:rsidRDefault="00BF52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F5279">
        <w:rPr>
          <w:rFonts w:ascii="Times New Roman" w:hAnsi="Times New Roman"/>
          <w:color w:val="000000"/>
          <w:sz w:val="28"/>
          <w:lang w:val="ru-RU"/>
        </w:rPr>
        <w:t>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F5279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F5279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BF5279">
        <w:rPr>
          <w:rFonts w:ascii="Times New Roman" w:hAnsi="Times New Roman"/>
          <w:color w:val="000000"/>
          <w:sz w:val="28"/>
          <w:lang w:val="ru-RU"/>
        </w:rPr>
        <w:t>-;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PresentPerfectTense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BF5279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notso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модальныеглаголы и ихэквиваленты (can/be able to, must/ have to, may, should, need);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выражающиеколичество (little/a little, few/a few);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BF5279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F527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F5279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ComplexObject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BF5279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tobegoingto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FutureSimpleTense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PresentContinuousTense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usedto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5279">
        <w:rPr>
          <w:rFonts w:ascii="Times New Roman" w:hAnsi="Times New Roman"/>
          <w:color w:val="000000"/>
          <w:sz w:val="28"/>
          <w:lang w:val="ru-RU"/>
        </w:rPr>
        <w:t>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BF5279">
        <w:rPr>
          <w:rFonts w:ascii="Times New Roman" w:hAnsi="Times New Roman"/>
          <w:color w:val="000000"/>
          <w:sz w:val="28"/>
          <w:lang w:val="ru-RU"/>
        </w:rPr>
        <w:t>-;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towalk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awalk</w:t>
      </w:r>
      <w:r w:rsidRPr="00BF5279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apresent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topresent</w:t>
      </w:r>
      <w:r w:rsidRPr="00BF5279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ComplexObject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PastPerfectTense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F5279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глаголамина -ing: to love/hate doing something;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содержащиеглаголы-связки to be/to look/to feel/to seem;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видовременныхформахдействительногозалога в изъявительномнаклонении (Past Perfect Tense, Present Perfect Continuous Tense, Future-in-the-Past);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F5279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F527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F5279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F5279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F5279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предложениясосложнымдополнением (Complex Object) (I want to have my hair cut.);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ConditionalII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Iprefer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F5279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dprefer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F5279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drather</w:t>
      </w:r>
      <w:r w:rsidRPr="00BF5279">
        <w:rPr>
          <w:rFonts w:ascii="Times New Roman" w:hAnsi="Times New Roman"/>
          <w:color w:val="000000"/>
          <w:sz w:val="28"/>
          <w:lang w:val="ru-RU"/>
        </w:rPr>
        <w:t>…;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nicelongblondhair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37459" w:rsidRPr="00BF5279" w:rsidRDefault="00037459">
      <w:pPr>
        <w:rPr>
          <w:lang w:val="ru-RU"/>
        </w:rPr>
        <w:sectPr w:rsidR="00037459" w:rsidRPr="00BF5279">
          <w:pgSz w:w="11906" w:h="16383"/>
          <w:pgMar w:top="1134" w:right="850" w:bottom="1134" w:left="1701" w:header="720" w:footer="720" w:gutter="0"/>
          <w:cols w:space="720"/>
        </w:sectPr>
      </w:pPr>
    </w:p>
    <w:p w:rsidR="00037459" w:rsidRDefault="00BF5279">
      <w:pPr>
        <w:spacing w:after="0"/>
        <w:ind w:left="120"/>
      </w:pPr>
      <w:bookmarkStart w:id="9" w:name="block-286314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37459" w:rsidRDefault="00BF52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5"/>
        <w:gridCol w:w="3759"/>
        <w:gridCol w:w="1083"/>
        <w:gridCol w:w="2640"/>
        <w:gridCol w:w="2708"/>
        <w:gridCol w:w="3115"/>
      </w:tblGrid>
      <w:tr w:rsidR="0003745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Default="00037459"/>
        </w:tc>
      </w:tr>
    </w:tbl>
    <w:p w:rsidR="00037459" w:rsidRDefault="00037459">
      <w:pPr>
        <w:sectPr w:rsidR="000374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459" w:rsidRDefault="00037459">
      <w:pPr>
        <w:spacing w:after="0"/>
        <w:ind w:left="120"/>
      </w:pPr>
    </w:p>
    <w:p w:rsidR="00037459" w:rsidRDefault="00BF5279">
      <w:pPr>
        <w:spacing w:after="0"/>
        <w:ind w:left="120"/>
      </w:pPr>
      <w:bookmarkStart w:id="10" w:name="block-28631425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37459" w:rsidRDefault="00BF52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6"/>
        <w:gridCol w:w="2675"/>
        <w:gridCol w:w="575"/>
        <w:gridCol w:w="1416"/>
        <w:gridCol w:w="1450"/>
        <w:gridCol w:w="1034"/>
        <w:gridCol w:w="6444"/>
      </w:tblGrid>
      <w:tr w:rsidR="0003745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Моясемья. Моидрузья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</w:t>
            </w: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Моидрузья (совместныезанятия)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Членысемьи: описаниевнешности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Членысемьи: описаниехарактера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Моидрузья: описаниевнешности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Моидрузья: описаниехарактера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Моесвободноевремя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Моесвободноевремя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(моилюбимыемагазины)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(активныевидыотдыха)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</w:t>
            </w: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(описаниедикихживотных)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(описаниедомашнихживотных)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Погода в разные </w:t>
            </w: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(различныепогодныеявления)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Одеваемсяпопогоде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(как пройти к моему </w:t>
            </w: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Роднаястрана. (географическоеположение)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Роднаястрана. (национальныеобычаи)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 (народноетворчество)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Достопримечательностистранизучаемогоязыка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037459" w:rsidRPr="002C4B9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59" w:rsidRDefault="00037459"/>
        </w:tc>
      </w:tr>
    </w:tbl>
    <w:p w:rsidR="00037459" w:rsidRDefault="00037459">
      <w:pPr>
        <w:sectPr w:rsidR="000374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459" w:rsidRPr="005C6968" w:rsidRDefault="00BF5279">
      <w:pPr>
        <w:spacing w:after="0"/>
        <w:ind w:left="120"/>
        <w:rPr>
          <w:lang w:val="ru-RU"/>
        </w:rPr>
      </w:pPr>
      <w:bookmarkStart w:id="11" w:name="block-28631426"/>
      <w:bookmarkEnd w:id="10"/>
      <w:r w:rsidRPr="005C69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7459" w:rsidRPr="005C6968" w:rsidRDefault="00BF5279">
      <w:pPr>
        <w:spacing w:after="0" w:line="480" w:lineRule="auto"/>
        <w:ind w:left="120"/>
        <w:rPr>
          <w:lang w:val="ru-RU"/>
        </w:rPr>
      </w:pPr>
      <w:r w:rsidRPr="005C69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C6968" w:rsidRDefault="005C6968" w:rsidP="005C6968">
      <w:pPr>
        <w:pStyle w:val="ae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Ваулина Ю.Е., О. Е. Подоляко, Д. Дули, В. Эванс.  Английский язык 5 кл. Учебник. Москва, «Просвещение», 2023;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Ваулина Ю.Е., О. Е. Подоляко, Д. Дули, В. Эванс.  Английский язык 5 кл. Рабочая тетрадь. Москва, «Просвещение», 2023;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Ваулина Ю.Е., О. Е. Подоляко, Д. Дули, В. Эванс. Английский язык 5 кл. Контрольные задания. Москва, «Просвещение», 2020;</w:t>
      </w:r>
    </w:p>
    <w:p w:rsidR="00037459" w:rsidRPr="005C6968" w:rsidRDefault="00037459">
      <w:pPr>
        <w:spacing w:after="0" w:line="480" w:lineRule="auto"/>
        <w:ind w:left="120"/>
        <w:rPr>
          <w:lang w:val="ru-RU"/>
        </w:rPr>
      </w:pPr>
    </w:p>
    <w:p w:rsidR="00037459" w:rsidRPr="005C6968" w:rsidRDefault="00037459">
      <w:pPr>
        <w:spacing w:after="0"/>
        <w:ind w:left="120"/>
        <w:rPr>
          <w:lang w:val="ru-RU"/>
        </w:rPr>
      </w:pPr>
    </w:p>
    <w:p w:rsidR="00037459" w:rsidRPr="005C6968" w:rsidRDefault="00BF5279">
      <w:pPr>
        <w:spacing w:after="0" w:line="480" w:lineRule="auto"/>
        <w:ind w:left="120"/>
        <w:rPr>
          <w:lang w:val="ru-RU"/>
        </w:rPr>
      </w:pPr>
      <w:r w:rsidRPr="005C69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Ваулина Ю.Е., О. Е. Подоляко, Д. Дули, В. Эванс  Английский язык 5 кл,  Книга для учителя, Москва, «Просвещение», 2020;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В.Г. Апальков, Ю.Е. Ваулина, О.Е. Подоляко, «Программы общеобразовательных учреждений» Английский язык 5-9 классы, Москва, «Просвещение», 2020;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В.Г. Апальков, «Рабочие программы». Английский язык 5-9 классы, Москва, «Просвещение», 2020;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«Примерные программы по учебным предметам». Иностранный язык 5-9 классы, Москва, «Просвещение», 2020.</w:t>
      </w:r>
    </w:p>
    <w:p w:rsidR="005C6968" w:rsidRDefault="005C6968" w:rsidP="005C6968">
      <w:pPr>
        <w:pStyle w:val="ae"/>
        <w:widowControl/>
        <w:spacing w:after="0"/>
        <w:jc w:val="both"/>
      </w:pPr>
      <w:r>
        <w:rPr>
          <w:rFonts w:cs="Times New Roman"/>
          <w:color w:val="000000"/>
        </w:rPr>
        <w:t>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</w:t>
      </w:r>
    </w:p>
    <w:p w:rsidR="00037459" w:rsidRPr="005C6968" w:rsidRDefault="00037459" w:rsidP="005C6968">
      <w:pPr>
        <w:spacing w:after="0"/>
        <w:rPr>
          <w:lang w:val="ru-RU"/>
        </w:rPr>
      </w:pPr>
    </w:p>
    <w:p w:rsidR="00037459" w:rsidRDefault="00BF527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6968" w:rsidRPr="005C6968" w:rsidRDefault="005C6968">
      <w:pPr>
        <w:spacing w:after="0" w:line="480" w:lineRule="auto"/>
        <w:ind w:left="120"/>
        <w:rPr>
          <w:rFonts w:ascii="Times New Roman" w:hAnsi="Times New Roman" w:cs="Times New Roman"/>
          <w:sz w:val="24"/>
          <w:lang w:val="ru-RU"/>
        </w:rPr>
      </w:pPr>
      <w:bookmarkStart w:id="12" w:name="_GoBack"/>
      <w:r w:rsidRPr="005C6968">
        <w:rPr>
          <w:rFonts w:ascii="Times New Roman" w:hAnsi="Times New Roman" w:cs="Times New Roman"/>
          <w:sz w:val="24"/>
          <w:lang w:val="ru-RU"/>
        </w:rPr>
        <w:t xml:space="preserve">РЭШ </w:t>
      </w:r>
      <w:hyperlink r:id="rId90" w:history="1">
        <w:r w:rsidRPr="005C6968">
          <w:rPr>
            <w:rStyle w:val="ab"/>
            <w:rFonts w:ascii="Times New Roman" w:hAnsi="Times New Roman" w:cs="Times New Roman"/>
            <w:sz w:val="24"/>
            <w:lang w:val="ru-RU"/>
          </w:rPr>
          <w:t>https://resh.edu.ru/</w:t>
        </w:r>
      </w:hyperlink>
      <w:bookmarkEnd w:id="11"/>
      <w:bookmarkEnd w:id="12"/>
    </w:p>
    <w:sectPr w:rsidR="005C6968" w:rsidRPr="005C6968" w:rsidSect="006217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F81"/>
    <w:multiLevelType w:val="multilevel"/>
    <w:tmpl w:val="84148D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969F4"/>
    <w:multiLevelType w:val="multilevel"/>
    <w:tmpl w:val="21C6328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A5D09"/>
    <w:multiLevelType w:val="multilevel"/>
    <w:tmpl w:val="D61467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6E73"/>
    <w:multiLevelType w:val="multilevel"/>
    <w:tmpl w:val="FA82FE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E35EC"/>
    <w:multiLevelType w:val="multilevel"/>
    <w:tmpl w:val="CC6A72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F209A"/>
    <w:multiLevelType w:val="multilevel"/>
    <w:tmpl w:val="C804FE6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D75D4"/>
    <w:multiLevelType w:val="multilevel"/>
    <w:tmpl w:val="3962E5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94DDE"/>
    <w:multiLevelType w:val="multilevel"/>
    <w:tmpl w:val="FFCA79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D3ED7"/>
    <w:multiLevelType w:val="multilevel"/>
    <w:tmpl w:val="10C6FB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12A03"/>
    <w:multiLevelType w:val="multilevel"/>
    <w:tmpl w:val="E44E20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44231"/>
    <w:multiLevelType w:val="multilevel"/>
    <w:tmpl w:val="227EA2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E5D56"/>
    <w:multiLevelType w:val="multilevel"/>
    <w:tmpl w:val="1038B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4D1228"/>
    <w:multiLevelType w:val="multilevel"/>
    <w:tmpl w:val="9DD208D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78075F"/>
    <w:multiLevelType w:val="multilevel"/>
    <w:tmpl w:val="F9FCEFD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D299C"/>
    <w:multiLevelType w:val="multilevel"/>
    <w:tmpl w:val="F29266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8143A"/>
    <w:multiLevelType w:val="multilevel"/>
    <w:tmpl w:val="43A439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844B29"/>
    <w:multiLevelType w:val="multilevel"/>
    <w:tmpl w:val="59B008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D68D1"/>
    <w:multiLevelType w:val="multilevel"/>
    <w:tmpl w:val="BE460D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459"/>
    <w:rsid w:val="00037459"/>
    <w:rsid w:val="0013040E"/>
    <w:rsid w:val="002C4B95"/>
    <w:rsid w:val="002E1707"/>
    <w:rsid w:val="005C6968"/>
    <w:rsid w:val="0062179B"/>
    <w:rsid w:val="00BF5279"/>
    <w:rsid w:val="00CB0DDB"/>
    <w:rsid w:val="00CB14CF"/>
    <w:rsid w:val="00FB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17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21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rsid w:val="005C6968"/>
    <w:pPr>
      <w:widowControl w:val="0"/>
      <w:suppressAutoHyphens/>
      <w:spacing w:after="120" w:line="100" w:lineRule="atLeast"/>
    </w:pPr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  <w:style w:type="character" w:customStyle="1" w:styleId="af">
    <w:name w:val="Основной текст Знак"/>
    <w:basedOn w:val="a0"/>
    <w:link w:val="ae"/>
    <w:rsid w:val="005C6968"/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835159e2" TargetMode="External"/><Relationship Id="rId26" Type="http://schemas.openxmlformats.org/officeDocument/2006/relationships/hyperlink" Target="https://m.edsoo.ru/83516252" TargetMode="External"/><Relationship Id="rId39" Type="http://schemas.openxmlformats.org/officeDocument/2006/relationships/hyperlink" Target="https://m.edsoo.ru/835193e4" TargetMode="External"/><Relationship Id="rId21" Type="http://schemas.openxmlformats.org/officeDocument/2006/relationships/hyperlink" Target="https://m.edsoo.ru/83516f40" TargetMode="External"/><Relationship Id="rId34" Type="http://schemas.openxmlformats.org/officeDocument/2006/relationships/hyperlink" Target="https://m.edsoo.ru/83518174" TargetMode="External"/><Relationship Id="rId42" Type="http://schemas.openxmlformats.org/officeDocument/2006/relationships/hyperlink" Target="https://m.edsoo.ru/83519f10" TargetMode="External"/><Relationship Id="rId47" Type="http://schemas.openxmlformats.org/officeDocument/2006/relationships/hyperlink" Target="https://m.edsoo.ru/83519ab0" TargetMode="External"/><Relationship Id="rId50" Type="http://schemas.openxmlformats.org/officeDocument/2006/relationships/hyperlink" Target="https://m.edsoo.ru/8351b78e" TargetMode="External"/><Relationship Id="rId55" Type="http://schemas.openxmlformats.org/officeDocument/2006/relationships/hyperlink" Target="https://m.edsoo.ru/8351c896" TargetMode="External"/><Relationship Id="rId63" Type="http://schemas.openxmlformats.org/officeDocument/2006/relationships/hyperlink" Target="https://m.edsoo.ru/83520130" TargetMode="External"/><Relationship Id="rId68" Type="http://schemas.openxmlformats.org/officeDocument/2006/relationships/hyperlink" Target="https://m.edsoo.ru/8351e308" TargetMode="External"/><Relationship Id="rId76" Type="http://schemas.openxmlformats.org/officeDocument/2006/relationships/hyperlink" Target="https://m.edsoo.ru/8351f4f6" TargetMode="External"/><Relationship Id="rId84" Type="http://schemas.openxmlformats.org/officeDocument/2006/relationships/hyperlink" Target="https://m.edsoo.ru/8352075c" TargetMode="External"/><Relationship Id="rId89" Type="http://schemas.openxmlformats.org/officeDocument/2006/relationships/hyperlink" Target="https://m.edsoo.ru/83520dce" TargetMode="External"/><Relationship Id="rId7" Type="http://schemas.openxmlformats.org/officeDocument/2006/relationships/hyperlink" Target="https://m.edsoo.ru/7f413cd2" TargetMode="External"/><Relationship Id="rId71" Type="http://schemas.openxmlformats.org/officeDocument/2006/relationships/hyperlink" Target="https://m.edsoo.ru/8351e59c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3514d30" TargetMode="External"/><Relationship Id="rId29" Type="http://schemas.openxmlformats.org/officeDocument/2006/relationships/hyperlink" Target="https://m.edsoo.ru/83516c0c" TargetMode="Externa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83518002" TargetMode="External"/><Relationship Id="rId32" Type="http://schemas.openxmlformats.org/officeDocument/2006/relationships/hyperlink" Target="https://m.edsoo.ru/8351760c" TargetMode="External"/><Relationship Id="rId37" Type="http://schemas.openxmlformats.org/officeDocument/2006/relationships/hyperlink" Target="https://m.edsoo.ru/835197fe" TargetMode="External"/><Relationship Id="rId40" Type="http://schemas.openxmlformats.org/officeDocument/2006/relationships/hyperlink" Target="https://m.edsoo.ru/83518cbe" TargetMode="External"/><Relationship Id="rId45" Type="http://schemas.openxmlformats.org/officeDocument/2006/relationships/hyperlink" Target="https://m.edsoo.ru/8351a780" TargetMode="External"/><Relationship Id="rId53" Type="http://schemas.openxmlformats.org/officeDocument/2006/relationships/hyperlink" Target="https://m.edsoo.ru/8351d552" TargetMode="External"/><Relationship Id="rId58" Type="http://schemas.openxmlformats.org/officeDocument/2006/relationships/hyperlink" Target="https://m.edsoo.ru/8351c74c" TargetMode="External"/><Relationship Id="rId66" Type="http://schemas.openxmlformats.org/officeDocument/2006/relationships/hyperlink" Target="https://m.edsoo.ru/8351e01a" TargetMode="External"/><Relationship Id="rId74" Type="http://schemas.openxmlformats.org/officeDocument/2006/relationships/hyperlink" Target="https://m.edsoo.ru/83520266" TargetMode="External"/><Relationship Id="rId79" Type="http://schemas.openxmlformats.org/officeDocument/2006/relationships/hyperlink" Target="https://m.edsoo.ru/8351fcb2" TargetMode="External"/><Relationship Id="rId87" Type="http://schemas.openxmlformats.org/officeDocument/2006/relationships/hyperlink" Target="https://m.edsoo.ru/835209d2" TargetMode="External"/><Relationship Id="rId5" Type="http://schemas.openxmlformats.org/officeDocument/2006/relationships/hyperlink" Target="https://m.edsoo.ru/7f413cd2" TargetMode="External"/><Relationship Id="rId61" Type="http://schemas.openxmlformats.org/officeDocument/2006/relationships/hyperlink" Target="https://m.edsoo.ru/8351d6e2" TargetMode="External"/><Relationship Id="rId82" Type="http://schemas.openxmlformats.org/officeDocument/2006/relationships/hyperlink" Target="https://m.edsoo.ru/83520266" TargetMode="External"/><Relationship Id="rId90" Type="http://schemas.openxmlformats.org/officeDocument/2006/relationships/hyperlink" Target="https://resh.edu.ru/" TargetMode="External"/><Relationship Id="rId19" Type="http://schemas.openxmlformats.org/officeDocument/2006/relationships/hyperlink" Target="https://m.edsoo.ru/83515bcc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8351712a" TargetMode="External"/><Relationship Id="rId27" Type="http://schemas.openxmlformats.org/officeDocument/2006/relationships/hyperlink" Target="https://m.edsoo.ru/8351655e" TargetMode="External"/><Relationship Id="rId30" Type="http://schemas.openxmlformats.org/officeDocument/2006/relationships/hyperlink" Target="https://m.edsoo.ru/83516dba" TargetMode="External"/><Relationship Id="rId35" Type="http://schemas.openxmlformats.org/officeDocument/2006/relationships/hyperlink" Target="https://m.edsoo.ru/83518174" TargetMode="External"/><Relationship Id="rId43" Type="http://schemas.openxmlformats.org/officeDocument/2006/relationships/hyperlink" Target="https://m.edsoo.ru/83519f10" TargetMode="External"/><Relationship Id="rId48" Type="http://schemas.openxmlformats.org/officeDocument/2006/relationships/hyperlink" Target="https://m.edsoo.ru/8351b19e" TargetMode="External"/><Relationship Id="rId56" Type="http://schemas.openxmlformats.org/officeDocument/2006/relationships/hyperlink" Target="https://m.edsoo.ru/8351dc1e" TargetMode="External"/><Relationship Id="rId64" Type="http://schemas.openxmlformats.org/officeDocument/2006/relationships/hyperlink" Target="https://m.edsoo.ru/835182d2" TargetMode="External"/><Relationship Id="rId69" Type="http://schemas.openxmlformats.org/officeDocument/2006/relationships/hyperlink" Target="https://m.edsoo.ru/8351e6e6" TargetMode="External"/><Relationship Id="rId77" Type="http://schemas.openxmlformats.org/officeDocument/2006/relationships/hyperlink" Target="https://m.edsoo.ru/8351fa14" TargetMode="Externa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8351d818" TargetMode="External"/><Relationship Id="rId72" Type="http://schemas.openxmlformats.org/officeDocument/2006/relationships/hyperlink" Target="https://m.edsoo.ru/8351fdd4" TargetMode="External"/><Relationship Id="rId80" Type="http://schemas.openxmlformats.org/officeDocument/2006/relationships/hyperlink" Target="https://m.edsoo.ru/8351feec" TargetMode="External"/><Relationship Id="rId85" Type="http://schemas.openxmlformats.org/officeDocument/2006/relationships/hyperlink" Target="https://m.edsoo.ru/8352089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83514d30" TargetMode="External"/><Relationship Id="rId25" Type="http://schemas.openxmlformats.org/officeDocument/2006/relationships/hyperlink" Target="https://m.edsoo.ru/83515ea6" TargetMode="External"/><Relationship Id="rId33" Type="http://schemas.openxmlformats.org/officeDocument/2006/relationships/hyperlink" Target="https://m.edsoo.ru/835196d2" TargetMode="External"/><Relationship Id="rId38" Type="http://schemas.openxmlformats.org/officeDocument/2006/relationships/hyperlink" Target="https://m.edsoo.ru/83518e12" TargetMode="External"/><Relationship Id="rId46" Type="http://schemas.openxmlformats.org/officeDocument/2006/relationships/hyperlink" Target="https://m.edsoo.ru/8351b414" TargetMode="External"/><Relationship Id="rId59" Type="http://schemas.openxmlformats.org/officeDocument/2006/relationships/hyperlink" Target="https://m.edsoo.ru/8351d6e2" TargetMode="External"/><Relationship Id="rId67" Type="http://schemas.openxmlformats.org/officeDocument/2006/relationships/hyperlink" Target="https://m.edsoo.ru/83518cbe" TargetMode="External"/><Relationship Id="rId20" Type="http://schemas.openxmlformats.org/officeDocument/2006/relationships/hyperlink" Target="https://m.edsoo.ru/83514efc" TargetMode="External"/><Relationship Id="rId41" Type="http://schemas.openxmlformats.org/officeDocument/2006/relationships/hyperlink" Target="https://m.edsoo.ru/8351c5bc" TargetMode="External"/><Relationship Id="rId54" Type="http://schemas.openxmlformats.org/officeDocument/2006/relationships/hyperlink" Target="https://m.edsoo.ru/8351d552" TargetMode="External"/><Relationship Id="rId62" Type="http://schemas.openxmlformats.org/officeDocument/2006/relationships/hyperlink" Target="https://m.edsoo.ru/83520130" TargetMode="External"/><Relationship Id="rId70" Type="http://schemas.openxmlformats.org/officeDocument/2006/relationships/hyperlink" Target="https://m.edsoo.ru/8351eaec" TargetMode="External"/><Relationship Id="rId75" Type="http://schemas.openxmlformats.org/officeDocument/2006/relationships/hyperlink" Target="https://m.edsoo.ru/8351f3c0" TargetMode="External"/><Relationship Id="rId83" Type="http://schemas.openxmlformats.org/officeDocument/2006/relationships/hyperlink" Target="https://m.edsoo.ru/8351c5bc" TargetMode="External"/><Relationship Id="rId88" Type="http://schemas.openxmlformats.org/officeDocument/2006/relationships/hyperlink" Target="https://m.edsoo.ru/83520dce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cd2" TargetMode="External"/><Relationship Id="rId15" Type="http://schemas.openxmlformats.org/officeDocument/2006/relationships/hyperlink" Target="https://m.edsoo.ru/7f413cd2" TargetMode="External"/><Relationship Id="rId23" Type="http://schemas.openxmlformats.org/officeDocument/2006/relationships/hyperlink" Target="https://m.edsoo.ru/8351609a" TargetMode="External"/><Relationship Id="rId28" Type="http://schemas.openxmlformats.org/officeDocument/2006/relationships/hyperlink" Target="https://m.edsoo.ru/835163f6" TargetMode="External"/><Relationship Id="rId36" Type="http://schemas.openxmlformats.org/officeDocument/2006/relationships/hyperlink" Target="https://m.edsoo.ru/8351a618" TargetMode="External"/><Relationship Id="rId49" Type="http://schemas.openxmlformats.org/officeDocument/2006/relationships/hyperlink" Target="https://m.edsoo.ru/8351b540" TargetMode="External"/><Relationship Id="rId57" Type="http://schemas.openxmlformats.org/officeDocument/2006/relationships/hyperlink" Target="https://m.edsoo.ru/8351bf4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8351997a" TargetMode="External"/><Relationship Id="rId44" Type="http://schemas.openxmlformats.org/officeDocument/2006/relationships/hyperlink" Target="https://m.edsoo.ru/83519df8" TargetMode="External"/><Relationship Id="rId52" Type="http://schemas.openxmlformats.org/officeDocument/2006/relationships/hyperlink" Target="https://m.edsoo.ru/8351c2b0" TargetMode="External"/><Relationship Id="rId60" Type="http://schemas.openxmlformats.org/officeDocument/2006/relationships/hyperlink" Target="https://m.edsoo.ru/8351e452" TargetMode="External"/><Relationship Id="rId65" Type="http://schemas.openxmlformats.org/officeDocument/2006/relationships/hyperlink" Target="https://m.edsoo.ru/83518444" TargetMode="External"/><Relationship Id="rId73" Type="http://schemas.openxmlformats.org/officeDocument/2006/relationships/hyperlink" Target="https://m.edsoo.ru/8351c134" TargetMode="External"/><Relationship Id="rId78" Type="http://schemas.openxmlformats.org/officeDocument/2006/relationships/hyperlink" Target="https://m.edsoo.ru/8351fb7c" TargetMode="External"/><Relationship Id="rId81" Type="http://schemas.openxmlformats.org/officeDocument/2006/relationships/hyperlink" Target="https://m.edsoo.ru/8352000e" TargetMode="External"/><Relationship Id="rId86" Type="http://schemas.openxmlformats.org/officeDocument/2006/relationships/hyperlink" Target="https://m.edsoo.ru/835174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12284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2023-10-22T11:57:00Z</dcterms:created>
  <dcterms:modified xsi:type="dcterms:W3CDTF">2023-10-23T09:53:00Z</dcterms:modified>
</cp:coreProperties>
</file>